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260" w:type="dxa"/>
        <w:tblInd w:w="-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519"/>
        <w:gridCol w:w="10"/>
        <w:gridCol w:w="1995"/>
        <w:gridCol w:w="1286"/>
        <w:gridCol w:w="10915"/>
      </w:tblGrid>
      <w:tr w:rsidR="00C027A2" w:rsidRPr="00C027A2" w:rsidTr="006F3950">
        <w:trPr>
          <w:gridAfter w:val="1"/>
          <w:wAfter w:w="10915" w:type="dxa"/>
        </w:trPr>
        <w:tc>
          <w:tcPr>
            <w:tcW w:w="9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6870F0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6F395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</w:t>
            </w:r>
            <w:r w:rsidR="00C027A2"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ОДИШЕН ПЛАН </w:t>
            </w:r>
            <w:r w:rsidRPr="006F395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</w:t>
            </w:r>
            <w:r w:rsidR="00C027A2"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 …................... г.</w:t>
            </w:r>
          </w:p>
        </w:tc>
      </w:tr>
      <w:tr w:rsidR="00C027A2" w:rsidRPr="00C027A2" w:rsidTr="006F3950">
        <w:trPr>
          <w:gridAfter w:val="1"/>
          <w:wAfter w:w="10915" w:type="dxa"/>
        </w:trPr>
        <w:tc>
          <w:tcPr>
            <w:tcW w:w="93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950" w:rsidRPr="00C027A2" w:rsidRDefault="006F3950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д-р   …………………………</w:t>
            </w:r>
            <w:r w:rsidR="00C027A2" w:rsidRPr="00C0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….....................................................</w:t>
            </w:r>
          </w:p>
        </w:tc>
      </w:tr>
      <w:tr w:rsidR="00C027A2" w:rsidRPr="00C027A2" w:rsidTr="006F3950">
        <w:trPr>
          <w:gridAfter w:val="1"/>
          <w:wAfter w:w="10915" w:type="dxa"/>
        </w:trPr>
        <w:tc>
          <w:tcPr>
            <w:tcW w:w="93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подлежащите на задължителни планови имунизации и необходимите дози биопродукти по видове и количества за тяхното обхващане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Биопродукти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Подлежащи лица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дози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ППД (общо)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7 - 10 м.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 7 г.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БЦЖ (общо)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7 - 10 м.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 7 г.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Педиатрична хепатит Б ваксина (общо)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Конюгирана</w:t>
            </w:r>
            <w:proofErr w:type="spellEnd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пневмококова</w:t>
            </w:r>
            <w:proofErr w:type="spellEnd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ваксина (общо)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Полиомиелитна</w:t>
            </w:r>
            <w:proofErr w:type="spellEnd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инактивирана</w:t>
            </w:r>
            <w:proofErr w:type="spellEnd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ваксина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ІV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V прием (на 6 год.)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ДТКа</w:t>
            </w:r>
            <w:proofErr w:type="spellEnd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ІV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V прием (на 6 год.)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Конюгирана</w:t>
            </w:r>
            <w:proofErr w:type="spellEnd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хемофилус</w:t>
            </w:r>
            <w:proofErr w:type="spellEnd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инфлуенце</w:t>
            </w:r>
            <w:proofErr w:type="spellEnd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тип Б ваксина (ХИБ)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ІІІ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ІV прием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bookmarkStart w:id="0" w:name="_GoBack"/>
        <w:bookmarkEnd w:id="0"/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МПР (общо)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 прием (13-мес.)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ІІ прием (12-год.)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Тдка</w:t>
            </w:r>
            <w:proofErr w:type="spellEnd"/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12 г.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6F3950" w:rsidRPr="006F3950" w:rsidTr="006F3950">
        <w:trPr>
          <w:gridAfter w:val="1"/>
          <w:wAfter w:w="10915" w:type="dxa"/>
        </w:trPr>
        <w:tc>
          <w:tcPr>
            <w:tcW w:w="6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Тд</w:t>
            </w:r>
            <w:proofErr w:type="spellEnd"/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(общо)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17 г.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25 г.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35 г.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45 г.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55 г.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65 г.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75 г.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C027A2" w:rsidRPr="006F3950" w:rsidTr="006F3950">
        <w:trPr>
          <w:gridAfter w:val="1"/>
          <w:wAfter w:w="10915" w:type="dxa"/>
        </w:trPr>
        <w:tc>
          <w:tcPr>
            <w:tcW w:w="60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- на и над 85 г.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27A2" w:rsidRPr="00C027A2" w:rsidRDefault="00C027A2" w:rsidP="00C027A2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027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6F3950" w:rsidTr="006F3950">
        <w:tblPrEx>
          <w:tblCellMar>
            <w:left w:w="60" w:type="dxa"/>
            <w:right w:w="60" w:type="dxa"/>
          </w:tblCellMar>
        </w:tblPrEx>
        <w:trPr>
          <w:gridBefore w:val="1"/>
          <w:wBefore w:w="535" w:type="dxa"/>
        </w:trPr>
        <w:tc>
          <w:tcPr>
            <w:tcW w:w="19725" w:type="dxa"/>
            <w:gridSpan w:val="5"/>
            <w:shd w:val="clear" w:color="auto" w:fill="FEFEFE"/>
            <w:vAlign w:val="center"/>
            <w:hideMark/>
          </w:tcPr>
          <w:p w:rsidR="006F3950" w:rsidRPr="006F3950" w:rsidRDefault="006F3950" w:rsidP="006F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</w:pPr>
          </w:p>
        </w:tc>
      </w:tr>
      <w:tr w:rsidR="006F3950" w:rsidTr="006F3950">
        <w:tblPrEx>
          <w:tblCellMar>
            <w:left w:w="60" w:type="dxa"/>
            <w:right w:w="60" w:type="dxa"/>
          </w:tblCellMar>
        </w:tblPrEx>
        <w:trPr>
          <w:gridBefore w:val="1"/>
          <w:wBefore w:w="535" w:type="dxa"/>
        </w:trPr>
        <w:tc>
          <w:tcPr>
            <w:tcW w:w="19725" w:type="dxa"/>
            <w:gridSpan w:val="5"/>
            <w:shd w:val="clear" w:color="auto" w:fill="FEFEFE"/>
            <w:vAlign w:val="center"/>
          </w:tcPr>
          <w:p w:rsidR="006F3950" w:rsidRPr="006F3950" w:rsidRDefault="006F3950" w:rsidP="006F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</w:pPr>
            <w:r w:rsidRPr="006F3950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  <w:t>Съставил сведението:</w:t>
            </w:r>
          </w:p>
          <w:p w:rsidR="006F3950" w:rsidRPr="006F3950" w:rsidRDefault="006F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</w:pPr>
            <w:r w:rsidRPr="006F3950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6F3950" w:rsidTr="006F3950">
        <w:tblPrEx>
          <w:tblCellMar>
            <w:left w:w="60" w:type="dxa"/>
            <w:right w:w="60" w:type="dxa"/>
          </w:tblCellMar>
        </w:tblPrEx>
        <w:trPr>
          <w:gridBefore w:val="1"/>
          <w:wBefore w:w="535" w:type="dxa"/>
        </w:trPr>
        <w:tc>
          <w:tcPr>
            <w:tcW w:w="19725" w:type="dxa"/>
            <w:gridSpan w:val="5"/>
            <w:shd w:val="clear" w:color="auto" w:fill="FEFEFE"/>
            <w:vAlign w:val="center"/>
            <w:hideMark/>
          </w:tcPr>
          <w:p w:rsidR="006F3950" w:rsidRPr="006F3950" w:rsidRDefault="006F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</w:pPr>
            <w:r w:rsidRPr="006F3950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  <w:t>(име и подпис)</w:t>
            </w:r>
          </w:p>
        </w:tc>
      </w:tr>
      <w:tr w:rsidR="006F3950" w:rsidTr="006F3950">
        <w:tblPrEx>
          <w:tblCellMar>
            <w:left w:w="60" w:type="dxa"/>
            <w:right w:w="60" w:type="dxa"/>
          </w:tblCellMar>
        </w:tblPrEx>
        <w:trPr>
          <w:gridBefore w:val="1"/>
          <w:wBefore w:w="535" w:type="dxa"/>
        </w:trPr>
        <w:tc>
          <w:tcPr>
            <w:tcW w:w="19725" w:type="dxa"/>
            <w:gridSpan w:val="5"/>
            <w:shd w:val="clear" w:color="auto" w:fill="FEFEFE"/>
            <w:vAlign w:val="center"/>
            <w:hideMark/>
          </w:tcPr>
          <w:p w:rsidR="006F3950" w:rsidRPr="006F3950" w:rsidRDefault="006F3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</w:pPr>
            <w:r w:rsidRPr="006F3950">
              <w:rPr>
                <w:rFonts w:ascii="Times New Roman" w:eastAsia="Times New Roman" w:hAnsi="Times New Roman" w:cs="Times New Roman"/>
                <w:highlight w:val="white"/>
                <w:shd w:val="clear" w:color="auto" w:fill="FEFEFE"/>
                <w:lang w:eastAsia="bg-BG"/>
              </w:rPr>
              <w:t>Телефон за връзка: ...............................................................................................................................</w:t>
            </w:r>
          </w:p>
        </w:tc>
      </w:tr>
    </w:tbl>
    <w:p w:rsidR="006870F0" w:rsidRDefault="006870F0" w:rsidP="006F3950"/>
    <w:sectPr w:rsidR="006870F0" w:rsidSect="006870F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A2"/>
    <w:rsid w:val="00363892"/>
    <w:rsid w:val="00434175"/>
    <w:rsid w:val="006870F0"/>
    <w:rsid w:val="006F3950"/>
    <w:rsid w:val="008F70C7"/>
    <w:rsid w:val="00B7525D"/>
    <w:rsid w:val="00C027A2"/>
    <w:rsid w:val="00F4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FE228E-86D7-42BB-A3DF-7CFD513D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C027A2"/>
  </w:style>
  <w:style w:type="paragraph" w:customStyle="1" w:styleId="buttons">
    <w:name w:val="buttons"/>
    <w:basedOn w:val="a"/>
    <w:rsid w:val="00C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0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C0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0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2023-06-28T08:25:00Z</cp:lastPrinted>
  <dcterms:created xsi:type="dcterms:W3CDTF">2023-06-28T08:15:00Z</dcterms:created>
  <dcterms:modified xsi:type="dcterms:W3CDTF">2023-06-28T08:39:00Z</dcterms:modified>
</cp:coreProperties>
</file>