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3E" w:rsidRPr="00CE6DCE" w:rsidRDefault="00A02D3E" w:rsidP="00A02D3E">
      <w:pPr>
        <w:ind w:firstLine="720"/>
        <w:jc w:val="center"/>
        <w:rPr>
          <w:sz w:val="24"/>
        </w:rPr>
      </w:pPr>
      <w:bookmarkStart w:id="0" w:name="_GoBack"/>
      <w:bookmarkEnd w:id="0"/>
    </w:p>
    <w:p w:rsidR="00575086" w:rsidRPr="00E5108D" w:rsidRDefault="00575086" w:rsidP="00A02D3E">
      <w:pPr>
        <w:ind w:firstLine="720"/>
        <w:jc w:val="center"/>
        <w:rPr>
          <w:sz w:val="24"/>
          <w:lang w:val="bg-BG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A02D3E" w:rsidRPr="000075BA" w:rsidRDefault="00A02D3E" w:rsidP="00A02D3E">
      <w:pPr>
        <w:ind w:firstLine="810"/>
        <w:jc w:val="center"/>
        <w:rPr>
          <w:sz w:val="24"/>
          <w:lang w:val="ru-RU"/>
        </w:rPr>
      </w:pPr>
    </w:p>
    <w:p w:rsidR="00607781" w:rsidRPr="00CF01D5" w:rsidRDefault="00607781" w:rsidP="00030F04">
      <w:pPr>
        <w:jc w:val="center"/>
        <w:rPr>
          <w:rFonts w:ascii="Comic Sans MS" w:eastAsia="Calibri" w:hAnsi="Comic Sans MS"/>
          <w:i/>
          <w:color w:val="2E74B5"/>
          <w:sz w:val="148"/>
          <w:szCs w:val="32"/>
          <w:lang w:val="bg-BG" w:eastAsia="en-US"/>
        </w:rPr>
      </w:pPr>
      <w:r w:rsidRPr="00CF01D5">
        <w:rPr>
          <w:rFonts w:ascii="Comic Sans MS" w:eastAsia="Calibri" w:hAnsi="Comic Sans MS"/>
          <w:i/>
          <w:color w:val="2E74B5"/>
          <w:sz w:val="148"/>
          <w:szCs w:val="32"/>
          <w:lang w:val="bg-BG" w:eastAsia="en-US"/>
        </w:rPr>
        <w:t xml:space="preserve">ДОКЛАД </w:t>
      </w:r>
    </w:p>
    <w:p w:rsidR="00607781" w:rsidRPr="00CF01D5" w:rsidRDefault="00607781" w:rsidP="00A01DEC">
      <w:pPr>
        <w:spacing w:before="240" w:after="240"/>
        <w:jc w:val="center"/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</w:pPr>
      <w:r w:rsidRPr="00CF01D5">
        <w:rPr>
          <w:rFonts w:ascii="Comic Sans MS" w:hAnsi="Comic Sans MS"/>
          <w:color w:val="2E74B5"/>
        </w:rPr>
        <w:t xml:space="preserve"> </w:t>
      </w:r>
      <w:r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ЗА КАЧЕСТВОТО НА АТМОСФЕРНИЯ ВЪЗДУХ </w:t>
      </w:r>
    </w:p>
    <w:p w:rsidR="00607781" w:rsidRPr="00CF01D5" w:rsidRDefault="00A01DEC" w:rsidP="00A01DEC">
      <w:pPr>
        <w:spacing w:before="240" w:after="240"/>
        <w:jc w:val="center"/>
        <w:rPr>
          <w:rFonts w:ascii="Comic Sans MS" w:eastAsia="Calibri" w:hAnsi="Comic Sans MS"/>
          <w:color w:val="2E74B5"/>
          <w:sz w:val="34"/>
          <w:szCs w:val="32"/>
          <w:lang w:val="bg-BG" w:eastAsia="en-US"/>
        </w:rPr>
      </w:pPr>
      <w:r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>В ГРАД ПЛЕВЕН</w:t>
      </w:r>
      <w:r w:rsidR="00607781"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 </w:t>
      </w:r>
      <w:r w:rsidR="005A647B" w:rsidRPr="00CF01D5">
        <w:rPr>
          <w:rFonts w:ascii="Comic Sans MS" w:eastAsia="Calibri" w:hAnsi="Comic Sans MS"/>
          <w:i/>
          <w:caps/>
          <w:color w:val="2E74B5"/>
          <w:sz w:val="34"/>
          <w:szCs w:val="32"/>
          <w:lang w:val="bg-BG" w:eastAsia="en-US"/>
        </w:rPr>
        <w:t>през</w:t>
      </w:r>
      <w:r w:rsidR="00607781"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 </w:t>
      </w:r>
      <w:r w:rsidR="002F14B1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>2020</w:t>
      </w:r>
      <w:r w:rsidR="00607781" w:rsidRPr="00CF01D5">
        <w:rPr>
          <w:rFonts w:ascii="Comic Sans MS" w:eastAsia="Calibri" w:hAnsi="Comic Sans MS"/>
          <w:i/>
          <w:color w:val="2E74B5"/>
          <w:sz w:val="34"/>
          <w:szCs w:val="32"/>
          <w:lang w:val="bg-BG" w:eastAsia="en-US"/>
        </w:rPr>
        <w:t xml:space="preserve"> </w:t>
      </w:r>
      <w:r w:rsidRPr="00CF01D5">
        <w:rPr>
          <w:rFonts w:ascii="Comic Sans MS" w:eastAsia="Calibri" w:hAnsi="Comic Sans MS"/>
          <w:i/>
          <w:caps/>
          <w:color w:val="2E74B5"/>
          <w:sz w:val="34"/>
          <w:szCs w:val="32"/>
          <w:lang w:val="bg-BG" w:eastAsia="en-US"/>
        </w:rPr>
        <w:t>година</w:t>
      </w:r>
      <w:r w:rsidR="00607781" w:rsidRPr="00CF01D5">
        <w:rPr>
          <w:rFonts w:ascii="Comic Sans MS" w:eastAsia="Calibri" w:hAnsi="Comic Sans MS"/>
          <w:color w:val="2E74B5"/>
          <w:sz w:val="34"/>
          <w:szCs w:val="32"/>
          <w:lang w:val="bg-BG" w:eastAsia="en-US"/>
        </w:rPr>
        <w:t xml:space="preserve"> </w:t>
      </w:r>
    </w:p>
    <w:p w:rsidR="00A02D3E" w:rsidRPr="004D4481" w:rsidRDefault="00A02D3E" w:rsidP="00A02D3E">
      <w:pPr>
        <w:ind w:firstLine="720"/>
        <w:rPr>
          <w:b/>
          <w:sz w:val="32"/>
          <w:szCs w:val="32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Default="00A02D3E" w:rsidP="00A02D3E">
      <w:pPr>
        <w:ind w:firstLine="810"/>
        <w:rPr>
          <w:b/>
          <w:sz w:val="24"/>
          <w:lang w:val="ru-RU"/>
        </w:rPr>
      </w:pPr>
    </w:p>
    <w:p w:rsidR="00303650" w:rsidRPr="000075BA" w:rsidRDefault="00303650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F3C86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ru-RU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Pr="000075BA" w:rsidRDefault="00A02D3E" w:rsidP="00A02D3E">
      <w:pPr>
        <w:ind w:firstLine="810"/>
        <w:rPr>
          <w:b/>
          <w:sz w:val="24"/>
          <w:lang w:val="bg-BG"/>
        </w:rPr>
      </w:pPr>
    </w:p>
    <w:p w:rsidR="00A02D3E" w:rsidRDefault="00A02D3E" w:rsidP="00A02D3E">
      <w:pPr>
        <w:ind w:firstLine="810"/>
        <w:rPr>
          <w:b/>
          <w:sz w:val="24"/>
          <w:lang w:val="bg-BG"/>
        </w:rPr>
      </w:pPr>
    </w:p>
    <w:p w:rsidR="002D753B" w:rsidRDefault="002D753B" w:rsidP="00A02D3E">
      <w:pPr>
        <w:ind w:firstLine="810"/>
        <w:rPr>
          <w:b/>
          <w:sz w:val="24"/>
          <w:lang w:val="bg-BG"/>
        </w:rPr>
      </w:pPr>
    </w:p>
    <w:p w:rsidR="002D753B" w:rsidRDefault="002D753B" w:rsidP="00A02D3E">
      <w:pPr>
        <w:ind w:firstLine="810"/>
        <w:rPr>
          <w:b/>
          <w:sz w:val="24"/>
          <w:lang w:val="bg-BG"/>
        </w:rPr>
      </w:pPr>
    </w:p>
    <w:p w:rsidR="002D753B" w:rsidRPr="000075BA" w:rsidRDefault="002D753B" w:rsidP="00A02D3E">
      <w:pPr>
        <w:ind w:firstLine="810"/>
        <w:rPr>
          <w:b/>
          <w:sz w:val="24"/>
          <w:lang w:val="bg-BG"/>
        </w:rPr>
      </w:pPr>
    </w:p>
    <w:p w:rsidR="00A02D3E" w:rsidRPr="00D469DB" w:rsidRDefault="00A02D3E" w:rsidP="00A02D3E">
      <w:pPr>
        <w:ind w:firstLine="810"/>
        <w:rPr>
          <w:b/>
          <w:sz w:val="28"/>
          <w:szCs w:val="28"/>
          <w:lang w:val="bg-BG"/>
        </w:rPr>
      </w:pPr>
    </w:p>
    <w:p w:rsidR="00A02D3E" w:rsidRPr="00D469DB" w:rsidRDefault="00A02D3E" w:rsidP="00A02D3E">
      <w:pPr>
        <w:ind w:firstLine="810"/>
        <w:rPr>
          <w:b/>
          <w:sz w:val="28"/>
          <w:szCs w:val="28"/>
          <w:lang w:val="bg-BG"/>
        </w:rPr>
      </w:pPr>
    </w:p>
    <w:p w:rsidR="00A02D3E" w:rsidRPr="00CF01D5" w:rsidRDefault="00182272" w:rsidP="00607781">
      <w:pPr>
        <w:jc w:val="center"/>
        <w:rPr>
          <w:color w:val="2E74B5"/>
          <w:lang w:val="bg-BG"/>
        </w:rPr>
      </w:pPr>
      <w:r w:rsidRPr="00CF01D5">
        <w:rPr>
          <w:rFonts w:eastAsia="Calibri"/>
          <w:color w:val="2E74B5"/>
          <w:sz w:val="32"/>
          <w:szCs w:val="32"/>
          <w:lang w:val="bg-BG" w:eastAsia="en-US"/>
        </w:rPr>
        <w:t xml:space="preserve">РЕГИОНАЛНА ЗДРАВНА ИНСПЕКЦИЯ – </w:t>
      </w:r>
      <w:r w:rsidR="00C940D9" w:rsidRPr="00CF01D5">
        <w:rPr>
          <w:rFonts w:eastAsia="Calibri"/>
          <w:color w:val="2E74B5"/>
          <w:sz w:val="32"/>
          <w:szCs w:val="32"/>
          <w:lang w:val="bg-BG" w:eastAsia="en-US"/>
        </w:rPr>
        <w:t>ПЛЕВЕН</w:t>
      </w:r>
      <w:r w:rsidR="00607781" w:rsidRPr="00CF01D5">
        <w:rPr>
          <w:b/>
          <w:color w:val="2E74B5"/>
          <w:sz w:val="32"/>
          <w:szCs w:val="32"/>
          <w:lang w:val="ru-RU"/>
        </w:rPr>
        <w:t xml:space="preserve">, </w:t>
      </w:r>
      <w:r w:rsidR="002F14B1">
        <w:rPr>
          <w:rFonts w:eastAsia="Calibri"/>
          <w:color w:val="2E74B5"/>
          <w:sz w:val="32"/>
          <w:szCs w:val="32"/>
          <w:lang w:val="bg-BG" w:eastAsia="en-US"/>
        </w:rPr>
        <w:t>2021</w:t>
      </w:r>
      <w:r w:rsidR="00C940D9" w:rsidRPr="00CF01D5">
        <w:rPr>
          <w:rFonts w:eastAsia="Calibri"/>
          <w:color w:val="2E74B5"/>
          <w:sz w:val="32"/>
          <w:szCs w:val="32"/>
          <w:lang w:val="bg-BG" w:eastAsia="en-US"/>
        </w:rPr>
        <w:t xml:space="preserve"> </w:t>
      </w:r>
    </w:p>
    <w:p w:rsidR="00A02D3E" w:rsidRPr="0023739C" w:rsidRDefault="002D753B" w:rsidP="00B13836">
      <w:pPr>
        <w:pStyle w:val="a3"/>
        <w:ind w:firstLine="567"/>
        <w:rPr>
          <w:b/>
          <w:color w:val="2E74B5"/>
          <w:sz w:val="28"/>
          <w:szCs w:val="28"/>
        </w:rPr>
      </w:pPr>
      <w:r w:rsidRPr="0023739C">
        <w:rPr>
          <w:b/>
          <w:color w:val="2E74B5"/>
          <w:sz w:val="28"/>
          <w:szCs w:val="28"/>
        </w:rPr>
        <w:lastRenderedPageBreak/>
        <w:t>І.</w:t>
      </w:r>
      <w:r w:rsidR="00030F04" w:rsidRPr="0023739C">
        <w:rPr>
          <w:b/>
          <w:color w:val="2E74B5"/>
          <w:sz w:val="28"/>
          <w:szCs w:val="28"/>
        </w:rPr>
        <w:t xml:space="preserve"> </w:t>
      </w:r>
      <w:r w:rsidR="00C967D4" w:rsidRPr="0023739C">
        <w:rPr>
          <w:b/>
          <w:color w:val="2E74B5"/>
          <w:sz w:val="28"/>
          <w:szCs w:val="28"/>
        </w:rPr>
        <w:t>ОБОСНОВКА</w:t>
      </w:r>
    </w:p>
    <w:p w:rsidR="00030F04" w:rsidRDefault="00030F04" w:rsidP="00B13836">
      <w:pPr>
        <w:pStyle w:val="a3"/>
        <w:ind w:firstLine="567"/>
        <w:rPr>
          <w:sz w:val="28"/>
          <w:szCs w:val="28"/>
        </w:rPr>
      </w:pPr>
    </w:p>
    <w:p w:rsidR="00A02D3E" w:rsidRPr="006B2E9F" w:rsidRDefault="00A02D3E" w:rsidP="0023739C">
      <w:pPr>
        <w:pStyle w:val="a3"/>
        <w:ind w:firstLine="567"/>
        <w:rPr>
          <w:sz w:val="28"/>
          <w:szCs w:val="28"/>
        </w:rPr>
      </w:pPr>
      <w:r w:rsidRPr="006B2E9F">
        <w:rPr>
          <w:sz w:val="28"/>
          <w:szCs w:val="28"/>
        </w:rPr>
        <w:t xml:space="preserve">Настоящият </w:t>
      </w:r>
      <w:r w:rsidR="00C967D4">
        <w:rPr>
          <w:sz w:val="28"/>
          <w:szCs w:val="28"/>
        </w:rPr>
        <w:t>Д</w:t>
      </w:r>
      <w:r w:rsidRPr="006B2E9F">
        <w:rPr>
          <w:sz w:val="28"/>
          <w:szCs w:val="28"/>
        </w:rPr>
        <w:t>оклад за качеството на атмосферния въздух в град Плевен се изготвя в изпълнение на Указание за дейността на Региона</w:t>
      </w:r>
      <w:r w:rsidR="00855AAE">
        <w:rPr>
          <w:sz w:val="28"/>
          <w:szCs w:val="28"/>
        </w:rPr>
        <w:t>лните здравни инспекции през 2020</w:t>
      </w:r>
      <w:r w:rsidRPr="006B2E9F">
        <w:rPr>
          <w:sz w:val="28"/>
          <w:szCs w:val="28"/>
        </w:rPr>
        <w:t xml:space="preserve"> година и в съответствие с изискванията на Наредба №12/2010 на Министерство на здравеопазването и Министерство на околната среда и водите за норми на серен диоксид, азотен диоксид, фини прахови частици, олово, бензен, въглероден оксид и озон в атмосферния въздух. </w:t>
      </w:r>
    </w:p>
    <w:p w:rsidR="00A02D3E" w:rsidRPr="006B2E9F" w:rsidRDefault="00A02D3E" w:rsidP="0039089F">
      <w:pPr>
        <w:ind w:firstLine="567"/>
        <w:jc w:val="both"/>
        <w:rPr>
          <w:sz w:val="28"/>
          <w:szCs w:val="28"/>
          <w:lang w:val="bg-BG"/>
        </w:rPr>
      </w:pPr>
      <w:r w:rsidRPr="006B2E9F">
        <w:rPr>
          <w:sz w:val="28"/>
          <w:szCs w:val="28"/>
          <w:lang w:val="bg-BG"/>
        </w:rPr>
        <w:t>Съгласно класификацията по чл. 3 ал.1 от Наредба № 7/1999 г. за оценка и управление на качеството на атмосферния въздух</w:t>
      </w:r>
      <w:r w:rsidR="00182272">
        <w:rPr>
          <w:sz w:val="28"/>
          <w:szCs w:val="28"/>
          <w:lang w:val="bg-BG"/>
        </w:rPr>
        <w:t>,</w:t>
      </w:r>
      <w:r w:rsidRPr="006B2E9F">
        <w:rPr>
          <w:sz w:val="28"/>
          <w:szCs w:val="28"/>
          <w:lang w:val="bg-BG"/>
        </w:rPr>
        <w:t xml:space="preserve"> община Пле</w:t>
      </w:r>
      <w:r w:rsidR="0039089F">
        <w:rPr>
          <w:sz w:val="28"/>
          <w:szCs w:val="28"/>
          <w:lang w:val="bg-BG"/>
        </w:rPr>
        <w:t>вен е обособена като район по т</w:t>
      </w:r>
      <w:r w:rsidR="0039089F">
        <w:rPr>
          <w:sz w:val="28"/>
          <w:szCs w:val="28"/>
        </w:rPr>
        <w:t>.</w:t>
      </w:r>
      <w:r w:rsidRPr="006B2E9F">
        <w:rPr>
          <w:sz w:val="28"/>
          <w:szCs w:val="28"/>
          <w:lang w:val="bg-BG"/>
        </w:rPr>
        <w:t>1. Това са райони, в които нивата на един или няколко замърсители превишават установените норми и/или нормите плюс определени допустими отклонения от тях.</w:t>
      </w:r>
    </w:p>
    <w:p w:rsidR="007D4520" w:rsidRPr="007D4520" w:rsidRDefault="00A02D3E" w:rsidP="007D4520">
      <w:pPr>
        <w:ind w:firstLine="567"/>
        <w:jc w:val="both"/>
        <w:rPr>
          <w:sz w:val="28"/>
          <w:szCs w:val="28"/>
          <w:lang w:val="bg-BG"/>
        </w:rPr>
      </w:pPr>
      <w:r w:rsidRPr="007D4520">
        <w:rPr>
          <w:sz w:val="28"/>
          <w:szCs w:val="28"/>
          <w:lang w:val="bg-BG"/>
        </w:rPr>
        <w:t xml:space="preserve">Качеството на атмосферния въздух в град Плевен се следи от автоматична станция, която се намира на </w:t>
      </w:r>
      <w:r w:rsidR="007D4520" w:rsidRPr="007D4520">
        <w:rPr>
          <w:sz w:val="28"/>
          <w:szCs w:val="28"/>
        </w:rPr>
        <w:t>ул. „Патриарх Евтимий” № 3 (в двора на НУ „Патриарх Евтимий”</w:t>
      </w:r>
      <w:r w:rsidR="00035B49">
        <w:rPr>
          <w:sz w:val="28"/>
          <w:szCs w:val="28"/>
          <w:lang w:val="bg-BG"/>
        </w:rPr>
        <w:t xml:space="preserve"> от 29.06.2016 г.</w:t>
      </w:r>
      <w:r w:rsidR="007D4520" w:rsidRPr="007D4520">
        <w:rPr>
          <w:sz w:val="28"/>
          <w:szCs w:val="28"/>
        </w:rPr>
        <w:t xml:space="preserve">) и е класифициран като градски фонов пункт, резултатите от който са представителни за централната градска част на </w:t>
      </w:r>
      <w:r w:rsidR="008A5362">
        <w:rPr>
          <w:sz w:val="28"/>
          <w:szCs w:val="28"/>
        </w:rPr>
        <w:t xml:space="preserve">град </w:t>
      </w:r>
      <w:r w:rsidR="007D4520" w:rsidRPr="007D4520">
        <w:rPr>
          <w:sz w:val="28"/>
          <w:szCs w:val="28"/>
        </w:rPr>
        <w:t xml:space="preserve"> Плевен.</w:t>
      </w:r>
      <w:r w:rsidRPr="007D4520">
        <w:rPr>
          <w:sz w:val="28"/>
          <w:szCs w:val="28"/>
          <w:lang w:val="bg-BG"/>
        </w:rPr>
        <w:t xml:space="preserve"> </w:t>
      </w:r>
      <w:r w:rsidRPr="007D4520">
        <w:rPr>
          <w:sz w:val="28"/>
          <w:szCs w:val="28"/>
          <w:lang w:val="ru-RU"/>
        </w:rPr>
        <w:t xml:space="preserve">Автоматичната станция </w:t>
      </w:r>
      <w:r w:rsidR="007D4520" w:rsidRPr="007D4520">
        <w:rPr>
          <w:sz w:val="28"/>
          <w:szCs w:val="28"/>
        </w:rPr>
        <w:t>измерва основните показатели, характеризиращи качеството на атмосферния въздух, съгласно чл. 4, ал. 1 от Закона за чистотата на атмосферния въздух, в това число: фини прахови частици с размер до 10 микрона (</w:t>
      </w:r>
      <w:r w:rsidR="007D4520" w:rsidRPr="007D4520">
        <w:rPr>
          <w:rFonts w:hint="eastAsia"/>
          <w:sz w:val="28"/>
          <w:szCs w:val="28"/>
          <w:lang w:val="bg-BG"/>
        </w:rPr>
        <w:t>ФПЧ</w:t>
      </w:r>
      <w:r w:rsidR="007D4520" w:rsidRPr="007D4520">
        <w:rPr>
          <w:lang w:val="bg-BG"/>
        </w:rPr>
        <w:t>10</w:t>
      </w:r>
      <w:r w:rsidR="007D4520" w:rsidRPr="007D4520">
        <w:rPr>
          <w:sz w:val="28"/>
          <w:szCs w:val="28"/>
        </w:rPr>
        <w:t>), серен диоксид (</w:t>
      </w:r>
      <w:r w:rsidR="007D4520" w:rsidRPr="007D4520">
        <w:rPr>
          <w:sz w:val="28"/>
          <w:szCs w:val="28"/>
          <w:lang w:val="bg-BG"/>
        </w:rPr>
        <w:t>SO</w:t>
      </w:r>
      <w:r w:rsidR="007D4520" w:rsidRPr="007D4520">
        <w:rPr>
          <w:lang w:val="bg-BG"/>
        </w:rPr>
        <w:t>2</w:t>
      </w:r>
      <w:r w:rsidR="007D4520" w:rsidRPr="007D4520">
        <w:rPr>
          <w:sz w:val="28"/>
          <w:szCs w:val="28"/>
        </w:rPr>
        <w:t>), азотни оксиди (</w:t>
      </w:r>
      <w:r w:rsidR="007D4520" w:rsidRPr="007D4520">
        <w:rPr>
          <w:sz w:val="28"/>
          <w:szCs w:val="28"/>
          <w:lang w:val="bg-BG"/>
        </w:rPr>
        <w:t>NO, NO</w:t>
      </w:r>
      <w:r w:rsidR="007D4520" w:rsidRPr="007D4520">
        <w:rPr>
          <w:lang w:val="bg-BG"/>
        </w:rPr>
        <w:t>2</w:t>
      </w:r>
      <w:r w:rsidR="007D4520" w:rsidRPr="007D4520">
        <w:rPr>
          <w:sz w:val="28"/>
          <w:szCs w:val="28"/>
        </w:rPr>
        <w:t>), въглероден оксид (СО), бензен (бензол) (</w:t>
      </w:r>
      <w:r w:rsidR="007D4520" w:rsidRPr="007D4520">
        <w:rPr>
          <w:sz w:val="28"/>
          <w:szCs w:val="28"/>
          <w:lang w:val="bg-BG"/>
        </w:rPr>
        <w:t>C</w:t>
      </w:r>
      <w:r w:rsidR="007D4520" w:rsidRPr="007D4520">
        <w:rPr>
          <w:lang w:val="bg-BG"/>
        </w:rPr>
        <w:t>6</w:t>
      </w:r>
      <w:r w:rsidR="007D4520" w:rsidRPr="007D4520">
        <w:rPr>
          <w:sz w:val="28"/>
          <w:szCs w:val="28"/>
          <w:lang w:val="bg-BG"/>
        </w:rPr>
        <w:t>H</w:t>
      </w:r>
      <w:r w:rsidR="007D4520" w:rsidRPr="007D4520">
        <w:rPr>
          <w:lang w:val="bg-BG"/>
        </w:rPr>
        <w:t>6</w:t>
      </w:r>
      <w:r w:rsidR="007D4520" w:rsidRPr="007D4520">
        <w:rPr>
          <w:sz w:val="28"/>
          <w:szCs w:val="28"/>
          <w:lang w:val="bg-BG"/>
        </w:rPr>
        <w:t>)</w:t>
      </w:r>
      <w:r w:rsidR="007D4520" w:rsidRPr="007D4520">
        <w:rPr>
          <w:sz w:val="28"/>
          <w:szCs w:val="28"/>
        </w:rPr>
        <w:t>, полициклични ароматни въглеводороди (ПАВ). Допълнително станцията измерва още два показателя: толуен (</w:t>
      </w:r>
      <w:r w:rsidR="007D4520" w:rsidRPr="007D4520">
        <w:rPr>
          <w:rFonts w:hint="eastAsia"/>
          <w:sz w:val="28"/>
          <w:szCs w:val="28"/>
          <w:lang w:val="bg-BG"/>
        </w:rPr>
        <w:t>С</w:t>
      </w:r>
      <w:r w:rsidR="007D4520" w:rsidRPr="007D4520">
        <w:rPr>
          <w:lang w:val="bg-BG"/>
        </w:rPr>
        <w:t>7</w:t>
      </w:r>
      <w:r w:rsidR="007D4520" w:rsidRPr="007D4520">
        <w:rPr>
          <w:rFonts w:hint="eastAsia"/>
          <w:sz w:val="28"/>
          <w:szCs w:val="28"/>
          <w:lang w:val="bg-BG"/>
        </w:rPr>
        <w:t>Н</w:t>
      </w:r>
      <w:r w:rsidR="007D4520" w:rsidRPr="007D4520">
        <w:rPr>
          <w:lang w:val="bg-BG"/>
        </w:rPr>
        <w:t>8</w:t>
      </w:r>
      <w:r w:rsidR="007D4520" w:rsidRPr="007D4520">
        <w:rPr>
          <w:sz w:val="28"/>
          <w:szCs w:val="28"/>
        </w:rPr>
        <w:t>) и параксилен (</w:t>
      </w:r>
      <w:r w:rsidR="007D4520" w:rsidRPr="007D4520">
        <w:rPr>
          <w:rFonts w:hint="eastAsia"/>
          <w:sz w:val="28"/>
          <w:szCs w:val="28"/>
          <w:lang w:val="bg-BG"/>
        </w:rPr>
        <w:t>С</w:t>
      </w:r>
      <w:r w:rsidR="007D4520" w:rsidRPr="007D4520">
        <w:rPr>
          <w:lang w:val="bg-BG"/>
        </w:rPr>
        <w:t>8</w:t>
      </w:r>
      <w:r w:rsidR="007D4520" w:rsidRPr="007D4520">
        <w:rPr>
          <w:rFonts w:hint="eastAsia"/>
          <w:sz w:val="28"/>
          <w:szCs w:val="28"/>
          <w:lang w:val="bg-BG"/>
        </w:rPr>
        <w:t>Н</w:t>
      </w:r>
      <w:r w:rsidR="007D4520" w:rsidRPr="007D4520">
        <w:rPr>
          <w:lang w:val="bg-BG"/>
        </w:rPr>
        <w:t>10</w:t>
      </w:r>
      <w:r w:rsidR="007D4520" w:rsidRPr="007D4520">
        <w:rPr>
          <w:sz w:val="28"/>
          <w:szCs w:val="28"/>
        </w:rPr>
        <w:t>).</w:t>
      </w:r>
    </w:p>
    <w:p w:rsidR="00A02D3E" w:rsidRPr="006B2E9F" w:rsidRDefault="00A02D3E" w:rsidP="00B13836">
      <w:pPr>
        <w:ind w:firstLine="567"/>
        <w:jc w:val="both"/>
        <w:rPr>
          <w:sz w:val="28"/>
          <w:szCs w:val="28"/>
          <w:lang w:val="ru-RU"/>
        </w:rPr>
      </w:pPr>
      <w:r w:rsidRPr="00D12D79">
        <w:rPr>
          <w:sz w:val="28"/>
          <w:szCs w:val="28"/>
          <w:lang w:val="ru-RU"/>
        </w:rPr>
        <w:t xml:space="preserve">Станцията е оборудвана със стандартен набор </w:t>
      </w:r>
      <w:r w:rsidR="00D12D79">
        <w:rPr>
          <w:sz w:val="28"/>
          <w:szCs w:val="28"/>
          <w:lang w:val="ru-RU"/>
        </w:rPr>
        <w:t>метеорологични показатели</w:t>
      </w:r>
      <w:r w:rsidRPr="00D12D79">
        <w:rPr>
          <w:sz w:val="28"/>
          <w:szCs w:val="28"/>
          <w:lang w:val="ru-RU"/>
        </w:rPr>
        <w:t>: посока и</w:t>
      </w:r>
      <w:r w:rsidRPr="00D12D79">
        <w:rPr>
          <w:sz w:val="28"/>
          <w:szCs w:val="28"/>
          <w:lang w:val="bg-BG"/>
        </w:rPr>
        <w:t xml:space="preserve"> </w:t>
      </w:r>
      <w:r w:rsidRPr="00D12D79">
        <w:rPr>
          <w:sz w:val="28"/>
          <w:szCs w:val="28"/>
          <w:lang w:val="ru-RU"/>
        </w:rPr>
        <w:t>скорост на вятъра, температура, налягане и сила на слънчевото греене.</w:t>
      </w:r>
    </w:p>
    <w:p w:rsidR="008F55A7" w:rsidRDefault="008F55A7" w:rsidP="00B13836">
      <w:pPr>
        <w:ind w:firstLine="567"/>
        <w:jc w:val="both"/>
        <w:rPr>
          <w:sz w:val="28"/>
          <w:szCs w:val="28"/>
          <w:lang w:val="bg-BG"/>
        </w:rPr>
      </w:pPr>
    </w:p>
    <w:p w:rsidR="00F3192C" w:rsidRDefault="00F3192C" w:rsidP="00B13836">
      <w:pPr>
        <w:ind w:firstLine="567"/>
        <w:jc w:val="both"/>
        <w:rPr>
          <w:sz w:val="28"/>
          <w:szCs w:val="28"/>
          <w:lang w:val="bg-BG"/>
        </w:rPr>
      </w:pPr>
    </w:p>
    <w:p w:rsidR="00030F04" w:rsidRDefault="002D753B" w:rsidP="00B13836">
      <w:pPr>
        <w:ind w:firstLine="567"/>
        <w:jc w:val="both"/>
        <w:rPr>
          <w:b/>
          <w:i/>
          <w:color w:val="2E74B5"/>
          <w:sz w:val="28"/>
          <w:szCs w:val="28"/>
          <w:lang w:val="bg-BG"/>
        </w:rPr>
      </w:pPr>
      <w:r w:rsidRPr="00CF01D5">
        <w:rPr>
          <w:b/>
          <w:i/>
          <w:color w:val="2E74B5"/>
          <w:sz w:val="28"/>
          <w:szCs w:val="28"/>
          <w:lang w:val="bg-BG"/>
        </w:rPr>
        <w:t>ІІ.</w:t>
      </w:r>
      <w:r w:rsidR="00F7199D" w:rsidRPr="00CF01D5">
        <w:rPr>
          <w:b/>
          <w:i/>
          <w:color w:val="2E74B5"/>
          <w:sz w:val="28"/>
          <w:szCs w:val="28"/>
          <w:lang w:val="bg-BG"/>
        </w:rPr>
        <w:t xml:space="preserve"> </w:t>
      </w:r>
      <w:r w:rsidR="00A02D3E" w:rsidRPr="00CF01D5">
        <w:rPr>
          <w:b/>
          <w:i/>
          <w:color w:val="2E74B5"/>
          <w:sz w:val="28"/>
          <w:szCs w:val="28"/>
          <w:lang w:val="bg-BG"/>
        </w:rPr>
        <w:t>АНАЛИЗ НА ПОКАЗАТЕЛИ</w:t>
      </w:r>
      <w:r w:rsidR="002247E7" w:rsidRPr="00CF01D5">
        <w:rPr>
          <w:b/>
          <w:i/>
          <w:color w:val="2E74B5"/>
          <w:sz w:val="28"/>
          <w:szCs w:val="28"/>
          <w:lang w:val="bg-BG"/>
        </w:rPr>
        <w:t>ТЕ</w:t>
      </w:r>
      <w:r w:rsidR="00A02D3E" w:rsidRPr="00CF01D5">
        <w:rPr>
          <w:b/>
          <w:i/>
          <w:color w:val="2E74B5"/>
          <w:sz w:val="28"/>
          <w:szCs w:val="28"/>
          <w:lang w:val="bg-BG"/>
        </w:rPr>
        <w:t xml:space="preserve"> </w:t>
      </w:r>
    </w:p>
    <w:p w:rsidR="0023739C" w:rsidRPr="0023739C" w:rsidRDefault="0023739C" w:rsidP="00B13836">
      <w:pPr>
        <w:ind w:firstLine="567"/>
        <w:jc w:val="both"/>
        <w:rPr>
          <w:b/>
          <w:color w:val="2E74B5"/>
          <w:sz w:val="28"/>
          <w:szCs w:val="28"/>
          <w:lang w:val="bg-BG"/>
        </w:rPr>
      </w:pPr>
    </w:p>
    <w:p w:rsidR="00A02D3E" w:rsidRPr="00CF01D5" w:rsidRDefault="00862575" w:rsidP="00030F04">
      <w:pPr>
        <w:numPr>
          <w:ilvl w:val="0"/>
          <w:numId w:val="3"/>
        </w:numPr>
        <w:jc w:val="both"/>
        <w:rPr>
          <w:i/>
          <w:color w:val="2E74B5"/>
          <w:sz w:val="28"/>
          <w:szCs w:val="28"/>
          <w:lang w:val="bg-BG"/>
        </w:rPr>
      </w:pPr>
      <w:r w:rsidRPr="00CF01D5">
        <w:rPr>
          <w:i/>
          <w:color w:val="2E74B5"/>
          <w:sz w:val="28"/>
          <w:szCs w:val="28"/>
          <w:lang w:val="bg-BG"/>
        </w:rPr>
        <w:t xml:space="preserve">Фини прахови частици </w:t>
      </w:r>
      <w:r w:rsidRPr="00CF01D5">
        <w:rPr>
          <w:i/>
          <w:color w:val="2E74B5"/>
          <w:sz w:val="28"/>
          <w:szCs w:val="28"/>
        </w:rPr>
        <w:t>(</w:t>
      </w:r>
      <w:r w:rsidR="00A02D3E" w:rsidRPr="00CF01D5">
        <w:rPr>
          <w:i/>
          <w:color w:val="2E74B5"/>
          <w:sz w:val="28"/>
          <w:szCs w:val="28"/>
          <w:lang w:val="bg-BG"/>
        </w:rPr>
        <w:t>ФПЧ</w:t>
      </w:r>
      <w:r w:rsidR="00A02D3E" w:rsidRPr="00CF01D5">
        <w:rPr>
          <w:i/>
          <w:color w:val="2E74B5"/>
          <w:lang w:val="bg-BG"/>
        </w:rPr>
        <w:t>10</w:t>
      </w:r>
      <w:r w:rsidRPr="00CF01D5">
        <w:rPr>
          <w:i/>
          <w:color w:val="2E74B5"/>
          <w:sz w:val="28"/>
          <w:szCs w:val="28"/>
          <w:lang w:val="bg-BG"/>
        </w:rPr>
        <w:t>)</w:t>
      </w:r>
      <w:r w:rsidR="006D6E35" w:rsidRPr="00CF01D5">
        <w:rPr>
          <w:i/>
          <w:color w:val="2E74B5"/>
          <w:sz w:val="28"/>
          <w:szCs w:val="28"/>
          <w:lang w:val="bg-BG"/>
        </w:rPr>
        <w:t>.</w:t>
      </w:r>
      <w:r w:rsidR="00A02D3E" w:rsidRPr="00CF01D5">
        <w:rPr>
          <w:i/>
          <w:color w:val="2E74B5"/>
          <w:sz w:val="28"/>
          <w:szCs w:val="28"/>
          <w:lang w:val="bg-BG"/>
        </w:rPr>
        <w:t xml:space="preserve"> </w:t>
      </w:r>
    </w:p>
    <w:p w:rsidR="00B408FC" w:rsidRPr="00254841" w:rsidRDefault="002F14B1" w:rsidP="00030F04">
      <w:pPr>
        <w:pStyle w:val="2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През 202</w:t>
      </w:r>
      <w:r>
        <w:rPr>
          <w:sz w:val="28"/>
          <w:szCs w:val="28"/>
          <w:lang w:val="en-US"/>
        </w:rPr>
        <w:t>0</w:t>
      </w:r>
      <w:r w:rsidR="00A02D3E" w:rsidRPr="004E3665">
        <w:rPr>
          <w:sz w:val="28"/>
          <w:szCs w:val="28"/>
        </w:rPr>
        <w:t xml:space="preserve"> година максимална средноденон</w:t>
      </w:r>
      <w:r w:rsidR="006872D8" w:rsidRPr="004E3665">
        <w:rPr>
          <w:sz w:val="28"/>
          <w:szCs w:val="28"/>
        </w:rPr>
        <w:t>о</w:t>
      </w:r>
      <w:r w:rsidR="00A02D3E" w:rsidRPr="004E3665">
        <w:rPr>
          <w:sz w:val="28"/>
          <w:szCs w:val="28"/>
        </w:rPr>
        <w:t>щна концентрация на ФПЧ</w:t>
      </w:r>
      <w:r w:rsidR="00A02D3E" w:rsidRPr="004E3665">
        <w:rPr>
          <w:sz w:val="28"/>
          <w:vertAlign w:val="subscript"/>
        </w:rPr>
        <w:t>10</w:t>
      </w:r>
      <w:r w:rsidR="00A02D3E" w:rsidRPr="004E3665">
        <w:rPr>
          <w:sz w:val="28"/>
          <w:szCs w:val="28"/>
        </w:rPr>
        <w:t xml:space="preserve"> в атмосферния въздух е регистрирана през месец </w:t>
      </w:r>
      <w:r>
        <w:rPr>
          <w:sz w:val="28"/>
          <w:szCs w:val="28"/>
        </w:rPr>
        <w:t>март</w:t>
      </w:r>
      <w:r w:rsidR="005246A4" w:rsidRPr="004E3665">
        <w:rPr>
          <w:sz w:val="28"/>
          <w:szCs w:val="28"/>
        </w:rPr>
        <w:t xml:space="preserve"> </w:t>
      </w:r>
      <w:r w:rsidR="005246A4" w:rsidRPr="004E3665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183,81</w:t>
      </w:r>
      <w:r w:rsidR="003D2DAC">
        <w:rPr>
          <w:sz w:val="28"/>
          <w:szCs w:val="28"/>
        </w:rPr>
        <w:t xml:space="preserve"> </w:t>
      </w:r>
      <w:r w:rsidR="00DB4A10" w:rsidRPr="004E3665">
        <w:rPr>
          <w:sz w:val="28"/>
          <w:szCs w:val="28"/>
        </w:rPr>
        <w:t>μg/m</w:t>
      </w:r>
      <w:r w:rsidR="00DB4A10" w:rsidRPr="004E3665">
        <w:rPr>
          <w:sz w:val="28"/>
          <w:szCs w:val="28"/>
          <w:vertAlign w:val="superscript"/>
        </w:rPr>
        <w:t>3</w:t>
      </w:r>
      <w:r w:rsidR="005246A4" w:rsidRPr="004E3665">
        <w:rPr>
          <w:sz w:val="28"/>
          <w:szCs w:val="28"/>
          <w:lang w:val="en-US"/>
        </w:rPr>
        <w:t xml:space="preserve">) </w:t>
      </w:r>
      <w:r w:rsidR="004E3665" w:rsidRPr="004E3665">
        <w:rPr>
          <w:sz w:val="28"/>
          <w:szCs w:val="28"/>
        </w:rPr>
        <w:t>и</w:t>
      </w:r>
      <w:r w:rsidR="005246A4" w:rsidRPr="004E3665">
        <w:rPr>
          <w:sz w:val="28"/>
          <w:szCs w:val="28"/>
          <w:lang w:val="en-US"/>
        </w:rPr>
        <w:t xml:space="preserve"> </w:t>
      </w:r>
      <w:r w:rsidR="005246A4" w:rsidRPr="004E3665">
        <w:rPr>
          <w:sz w:val="28"/>
          <w:szCs w:val="28"/>
        </w:rPr>
        <w:t>показва</w:t>
      </w:r>
      <w:r w:rsidR="00F53765" w:rsidRPr="004E3665">
        <w:rPr>
          <w:sz w:val="28"/>
          <w:szCs w:val="28"/>
        </w:rPr>
        <w:t xml:space="preserve"> по-</w:t>
      </w:r>
      <w:r>
        <w:rPr>
          <w:sz w:val="28"/>
          <w:szCs w:val="28"/>
        </w:rPr>
        <w:t>високи</w:t>
      </w:r>
      <w:r w:rsidR="00A02D3E" w:rsidRPr="004E3665">
        <w:rPr>
          <w:sz w:val="28"/>
          <w:szCs w:val="28"/>
        </w:rPr>
        <w:t xml:space="preserve"> стойности от измерената </w:t>
      </w:r>
      <w:r w:rsidR="005B6B07" w:rsidRPr="004E3665">
        <w:rPr>
          <w:sz w:val="28"/>
          <w:szCs w:val="28"/>
        </w:rPr>
        <w:t xml:space="preserve">максимална стойност на показателя </w:t>
      </w:r>
      <w:r w:rsidR="00A02D3E" w:rsidRPr="004E3665">
        <w:rPr>
          <w:sz w:val="28"/>
          <w:szCs w:val="28"/>
        </w:rPr>
        <w:t xml:space="preserve">през </w:t>
      </w:r>
      <w:r w:rsidR="00C83FAE" w:rsidRPr="004E3665">
        <w:rPr>
          <w:sz w:val="28"/>
          <w:szCs w:val="28"/>
        </w:rPr>
        <w:t>месец</w:t>
      </w:r>
      <w:r w:rsidR="00A02D3E" w:rsidRPr="004E3665">
        <w:rPr>
          <w:sz w:val="28"/>
          <w:szCs w:val="28"/>
        </w:rPr>
        <w:t xml:space="preserve"> </w:t>
      </w:r>
      <w:r>
        <w:rPr>
          <w:sz w:val="28"/>
          <w:szCs w:val="28"/>
        </w:rPr>
        <w:t>декември 2019</w:t>
      </w:r>
      <w:r w:rsidR="005B6B07" w:rsidRPr="004E3665">
        <w:rPr>
          <w:sz w:val="28"/>
          <w:szCs w:val="28"/>
        </w:rPr>
        <w:t xml:space="preserve"> година </w:t>
      </w:r>
      <w:r w:rsidR="00DB4A10" w:rsidRPr="004E3665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139,06</w:t>
      </w:r>
      <w:r w:rsidR="003D2DAC" w:rsidRPr="004E3665">
        <w:rPr>
          <w:sz w:val="28"/>
          <w:szCs w:val="28"/>
        </w:rPr>
        <w:t xml:space="preserve"> </w:t>
      </w:r>
      <w:r w:rsidR="00923E60" w:rsidRPr="004E3665">
        <w:rPr>
          <w:sz w:val="28"/>
          <w:szCs w:val="28"/>
        </w:rPr>
        <w:t>μg/m</w:t>
      </w:r>
      <w:r w:rsidR="00923E60" w:rsidRPr="004E3665">
        <w:rPr>
          <w:sz w:val="28"/>
          <w:szCs w:val="28"/>
          <w:vertAlign w:val="superscript"/>
        </w:rPr>
        <w:t>3</w:t>
      </w:r>
      <w:r w:rsidR="00923E60" w:rsidRPr="004E3665">
        <w:rPr>
          <w:sz w:val="28"/>
          <w:szCs w:val="28"/>
        </w:rPr>
        <w:t>)</w:t>
      </w:r>
      <w:r w:rsidR="00A02D3E" w:rsidRPr="004E3665">
        <w:rPr>
          <w:sz w:val="28"/>
          <w:szCs w:val="28"/>
        </w:rPr>
        <w:t>. През</w:t>
      </w:r>
      <w:r w:rsidR="00F53765" w:rsidRPr="004E3665">
        <w:rPr>
          <w:sz w:val="28"/>
          <w:szCs w:val="28"/>
          <w:lang w:val="ru-RU"/>
        </w:rPr>
        <w:t xml:space="preserve"> </w:t>
      </w:r>
      <w:r w:rsidR="00A550D6" w:rsidRPr="004E3665">
        <w:rPr>
          <w:sz w:val="28"/>
          <w:szCs w:val="28"/>
        </w:rPr>
        <w:t>отчетната</w:t>
      </w:r>
      <w:r w:rsidR="00BC07E8" w:rsidRPr="004E3665">
        <w:rPr>
          <w:sz w:val="28"/>
          <w:szCs w:val="28"/>
        </w:rPr>
        <w:t xml:space="preserve"> година са регистрирани </w:t>
      </w:r>
      <w:r w:rsidR="00EE22B0">
        <w:rPr>
          <w:sz w:val="28"/>
          <w:szCs w:val="28"/>
          <w:lang w:val="ru-RU"/>
        </w:rPr>
        <w:t>45</w:t>
      </w:r>
      <w:r w:rsidR="001553BB" w:rsidRPr="004E3665">
        <w:rPr>
          <w:sz w:val="28"/>
          <w:szCs w:val="28"/>
          <w:lang w:val="ru-RU"/>
        </w:rPr>
        <w:t xml:space="preserve"> </w:t>
      </w:r>
      <w:r w:rsidR="00A02D3E" w:rsidRPr="004E3665">
        <w:rPr>
          <w:sz w:val="28"/>
          <w:szCs w:val="28"/>
        </w:rPr>
        <w:t xml:space="preserve">броя превишения на средноденонощната норма за опазване на човешкото здраве. </w:t>
      </w:r>
      <w:r w:rsidR="00A02D3E" w:rsidRPr="004E3665">
        <w:rPr>
          <w:rFonts w:hint="eastAsia"/>
          <w:sz w:val="28"/>
          <w:szCs w:val="28"/>
        </w:rPr>
        <w:t>Изискването</w:t>
      </w:r>
      <w:r w:rsidR="003179ED">
        <w:rPr>
          <w:sz w:val="28"/>
          <w:szCs w:val="28"/>
        </w:rPr>
        <w:t>,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норма</w:t>
      </w:r>
      <w:r w:rsidR="003179ED">
        <w:rPr>
          <w:rFonts w:hint="eastAsia"/>
          <w:sz w:val="28"/>
          <w:szCs w:val="28"/>
        </w:rPr>
        <w:t>та</w:t>
      </w:r>
      <w:r w:rsidR="00A02D3E" w:rsidRPr="004E3665">
        <w:rPr>
          <w:sz w:val="28"/>
          <w:szCs w:val="28"/>
        </w:rPr>
        <w:t xml:space="preserve"> (</w:t>
      </w:r>
      <w:r w:rsidR="00E9147C" w:rsidRPr="004E3665">
        <w:rPr>
          <w:sz w:val="28"/>
          <w:szCs w:val="28"/>
        </w:rPr>
        <w:t xml:space="preserve">СДН </w:t>
      </w:r>
      <w:r w:rsidR="00A02D3E" w:rsidRPr="004E3665">
        <w:rPr>
          <w:sz w:val="28"/>
          <w:szCs w:val="28"/>
        </w:rPr>
        <w:t xml:space="preserve">50 </w:t>
      </w:r>
      <w:r w:rsidR="00923E60" w:rsidRPr="004E3665">
        <w:rPr>
          <w:sz w:val="28"/>
          <w:szCs w:val="28"/>
        </w:rPr>
        <w:t>μg/m</w:t>
      </w:r>
      <w:r w:rsidR="00923E60" w:rsidRPr="004E3665">
        <w:rPr>
          <w:sz w:val="28"/>
          <w:szCs w:val="28"/>
          <w:vertAlign w:val="superscript"/>
        </w:rPr>
        <w:t>3</w:t>
      </w:r>
      <w:r w:rsidR="00A02D3E" w:rsidRPr="004E3665">
        <w:rPr>
          <w:sz w:val="28"/>
          <w:szCs w:val="28"/>
        </w:rPr>
        <w:t xml:space="preserve">) </w:t>
      </w:r>
      <w:r w:rsidR="00A02D3E" w:rsidRPr="004E3665">
        <w:rPr>
          <w:rFonts w:hint="eastAsia"/>
          <w:sz w:val="28"/>
          <w:szCs w:val="28"/>
        </w:rPr>
        <w:t>да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не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бъде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превишавана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през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повече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от</w:t>
      </w:r>
      <w:r w:rsidR="00A02D3E" w:rsidRPr="004E3665">
        <w:rPr>
          <w:sz w:val="28"/>
          <w:szCs w:val="28"/>
        </w:rPr>
        <w:t xml:space="preserve"> 35</w:t>
      </w:r>
      <w:r w:rsidR="00A02D3E" w:rsidRPr="004E3665">
        <w:rPr>
          <w:sz w:val="28"/>
          <w:szCs w:val="28"/>
          <w:lang w:val="ru-RU"/>
        </w:rPr>
        <w:t xml:space="preserve"> </w:t>
      </w:r>
      <w:r w:rsidR="00A02D3E" w:rsidRPr="004E3665">
        <w:rPr>
          <w:rFonts w:hint="eastAsia"/>
          <w:sz w:val="28"/>
          <w:szCs w:val="28"/>
        </w:rPr>
        <w:t>денонощия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в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рамките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на</w:t>
      </w:r>
      <w:r w:rsidR="00A02D3E" w:rsidRPr="004E3665">
        <w:rPr>
          <w:sz w:val="28"/>
          <w:szCs w:val="28"/>
        </w:rPr>
        <w:t xml:space="preserve"> </w:t>
      </w:r>
      <w:r w:rsidR="00A02D3E" w:rsidRPr="004E3665">
        <w:rPr>
          <w:rFonts w:hint="eastAsia"/>
          <w:sz w:val="28"/>
          <w:szCs w:val="28"/>
        </w:rPr>
        <w:t>една</w:t>
      </w:r>
      <w:r w:rsidR="00A02D3E" w:rsidRPr="004E3665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календарна</w:t>
      </w:r>
      <w:r w:rsidR="00A02D3E" w:rsidRPr="00254841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година</w:t>
      </w:r>
      <w:r w:rsidR="00A02D3E" w:rsidRPr="00254841">
        <w:rPr>
          <w:sz w:val="28"/>
          <w:szCs w:val="28"/>
        </w:rPr>
        <w:t xml:space="preserve">, </w:t>
      </w:r>
      <w:r w:rsidR="00A02D3E" w:rsidRPr="00254841">
        <w:rPr>
          <w:rFonts w:hint="eastAsia"/>
          <w:sz w:val="28"/>
          <w:szCs w:val="28"/>
        </w:rPr>
        <w:t>не</w:t>
      </w:r>
      <w:r w:rsidR="00A02D3E" w:rsidRPr="00254841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е</w:t>
      </w:r>
      <w:r w:rsidR="00A02D3E" w:rsidRPr="00254841">
        <w:rPr>
          <w:sz w:val="28"/>
          <w:szCs w:val="28"/>
        </w:rPr>
        <w:t xml:space="preserve"> </w:t>
      </w:r>
      <w:r w:rsidR="00A02D3E" w:rsidRPr="00254841">
        <w:rPr>
          <w:rFonts w:hint="eastAsia"/>
          <w:sz w:val="28"/>
          <w:szCs w:val="28"/>
        </w:rPr>
        <w:t>спазено</w:t>
      </w:r>
      <w:r w:rsidR="00254841" w:rsidRPr="00254841">
        <w:rPr>
          <w:sz w:val="28"/>
          <w:szCs w:val="28"/>
          <w:lang w:val="ru-RU"/>
        </w:rPr>
        <w:t>.</w:t>
      </w:r>
    </w:p>
    <w:p w:rsidR="00254841" w:rsidRPr="00254841" w:rsidRDefault="00223891" w:rsidP="004E3665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Средногодишната норма</w:t>
      </w:r>
      <w:r w:rsidR="004E39EC">
        <w:rPr>
          <w:sz w:val="28"/>
          <w:szCs w:val="28"/>
        </w:rPr>
        <w:t xml:space="preserve"> </w:t>
      </w:r>
      <w:r w:rsidR="00254841" w:rsidRPr="00254841">
        <w:rPr>
          <w:sz w:val="28"/>
          <w:szCs w:val="28"/>
        </w:rPr>
        <w:t>з</w:t>
      </w:r>
      <w:r w:rsidR="004E39EC">
        <w:rPr>
          <w:sz w:val="28"/>
          <w:szCs w:val="28"/>
        </w:rPr>
        <w:t xml:space="preserve">а </w:t>
      </w:r>
      <w:r w:rsidR="00254841" w:rsidRPr="00254841">
        <w:rPr>
          <w:sz w:val="28"/>
          <w:szCs w:val="28"/>
        </w:rPr>
        <w:t>ФПЧ</w:t>
      </w:r>
      <w:r w:rsidR="00254841" w:rsidRPr="00254841">
        <w:rPr>
          <w:sz w:val="28"/>
          <w:szCs w:val="28"/>
          <w:vertAlign w:val="subscript"/>
        </w:rPr>
        <w:t>10</w:t>
      </w:r>
      <w:r w:rsidR="00254841" w:rsidRPr="00254841">
        <w:rPr>
          <w:sz w:val="28"/>
          <w:szCs w:val="28"/>
        </w:rPr>
        <w:t xml:space="preserve"> (СГН</w:t>
      </w:r>
      <w:r w:rsidR="006E7145">
        <w:rPr>
          <w:sz w:val="28"/>
          <w:szCs w:val="28"/>
        </w:rPr>
        <w:t xml:space="preserve"> 40 μg/m³) </w:t>
      </w:r>
      <w:r>
        <w:rPr>
          <w:sz w:val="28"/>
          <w:szCs w:val="28"/>
        </w:rPr>
        <w:t xml:space="preserve">и </w:t>
      </w:r>
      <w:r w:rsidR="006E7145">
        <w:rPr>
          <w:sz w:val="28"/>
          <w:szCs w:val="28"/>
        </w:rPr>
        <w:t>през 2020 година</w:t>
      </w:r>
      <w:r w:rsidR="00254841" w:rsidRPr="0025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254841" w:rsidRPr="00254841">
        <w:rPr>
          <w:sz w:val="28"/>
          <w:szCs w:val="28"/>
        </w:rPr>
        <w:t>е</w:t>
      </w:r>
      <w:r w:rsidR="006E7145">
        <w:rPr>
          <w:sz w:val="28"/>
          <w:szCs w:val="28"/>
          <w:lang w:val="en-US"/>
        </w:rPr>
        <w:t xml:space="preserve"> </w:t>
      </w:r>
      <w:r w:rsidR="003179ED">
        <w:rPr>
          <w:sz w:val="28"/>
          <w:szCs w:val="28"/>
        </w:rPr>
        <w:t>превишава</w:t>
      </w:r>
      <w:r w:rsidR="00FC27B3">
        <w:rPr>
          <w:sz w:val="28"/>
          <w:szCs w:val="28"/>
        </w:rPr>
        <w:t>на</w:t>
      </w:r>
      <w:r w:rsidR="00254841" w:rsidRPr="00254841">
        <w:rPr>
          <w:sz w:val="28"/>
          <w:szCs w:val="28"/>
          <w:lang w:val="en-US"/>
        </w:rPr>
        <w:t xml:space="preserve"> (</w:t>
      </w:r>
      <w:r w:rsidR="00254841" w:rsidRPr="00254841">
        <w:rPr>
          <w:sz w:val="28"/>
          <w:szCs w:val="28"/>
        </w:rPr>
        <w:t>Таблица №1</w:t>
      </w:r>
      <w:r w:rsidR="00254841" w:rsidRPr="00254841">
        <w:rPr>
          <w:sz w:val="28"/>
          <w:szCs w:val="28"/>
          <w:lang w:val="en-US"/>
        </w:rPr>
        <w:t>)</w:t>
      </w:r>
      <w:r w:rsidR="00254841" w:rsidRPr="00254841">
        <w:rPr>
          <w:sz w:val="28"/>
          <w:szCs w:val="28"/>
        </w:rPr>
        <w:t>.</w:t>
      </w:r>
    </w:p>
    <w:p w:rsidR="00254841" w:rsidRPr="000C4996" w:rsidRDefault="00254841" w:rsidP="004E3665">
      <w:pPr>
        <w:pStyle w:val="2"/>
        <w:ind w:firstLine="567"/>
        <w:rPr>
          <w:szCs w:val="24"/>
        </w:rPr>
      </w:pPr>
    </w:p>
    <w:p w:rsidR="00F3192C" w:rsidRPr="00F320D6" w:rsidRDefault="00F3192C" w:rsidP="0023739C">
      <w:pPr>
        <w:pStyle w:val="2"/>
        <w:spacing w:after="120"/>
        <w:ind w:firstLine="0"/>
        <w:jc w:val="left"/>
        <w:rPr>
          <w:i/>
          <w:sz w:val="28"/>
          <w:szCs w:val="28"/>
          <w:lang w:val="en-US"/>
        </w:rPr>
      </w:pPr>
    </w:p>
    <w:p w:rsidR="00F3192C" w:rsidRDefault="00F3192C" w:rsidP="0023739C">
      <w:pPr>
        <w:pStyle w:val="2"/>
        <w:spacing w:after="120"/>
        <w:ind w:firstLine="0"/>
        <w:jc w:val="left"/>
        <w:rPr>
          <w:i/>
          <w:sz w:val="28"/>
          <w:szCs w:val="28"/>
        </w:rPr>
      </w:pPr>
    </w:p>
    <w:p w:rsidR="006E7145" w:rsidRDefault="006E7145" w:rsidP="0023739C">
      <w:pPr>
        <w:pStyle w:val="2"/>
        <w:spacing w:after="120"/>
        <w:ind w:firstLine="0"/>
        <w:jc w:val="left"/>
        <w:rPr>
          <w:i/>
          <w:sz w:val="28"/>
          <w:szCs w:val="28"/>
        </w:rPr>
      </w:pPr>
    </w:p>
    <w:p w:rsidR="00F9311A" w:rsidRDefault="00F9311A" w:rsidP="001042A1">
      <w:pPr>
        <w:pStyle w:val="2"/>
        <w:spacing w:after="120"/>
        <w:ind w:firstLine="567"/>
        <w:jc w:val="left"/>
        <w:rPr>
          <w:i/>
          <w:sz w:val="28"/>
          <w:szCs w:val="28"/>
        </w:rPr>
      </w:pPr>
      <w:r w:rsidRPr="004E3665">
        <w:rPr>
          <w:i/>
          <w:sz w:val="28"/>
          <w:szCs w:val="28"/>
        </w:rPr>
        <w:lastRenderedPageBreak/>
        <w:t>Таблица №1</w:t>
      </w:r>
      <w:r w:rsidR="00F3192C">
        <w:rPr>
          <w:i/>
          <w:sz w:val="28"/>
          <w:szCs w:val="28"/>
        </w:rPr>
        <w:t xml:space="preserve">  </w:t>
      </w:r>
    </w:p>
    <w:p w:rsidR="00F3192C" w:rsidRPr="00F3192C" w:rsidRDefault="00F3192C" w:rsidP="00F3192C">
      <w:pPr>
        <w:pStyle w:val="2"/>
        <w:spacing w:after="120"/>
        <w:ind w:firstLine="0"/>
        <w:jc w:val="center"/>
        <w:rPr>
          <w:b/>
          <w:sz w:val="28"/>
          <w:szCs w:val="28"/>
        </w:rPr>
      </w:pPr>
      <w:r w:rsidRPr="00F3192C">
        <w:rPr>
          <w:b/>
          <w:sz w:val="28"/>
          <w:szCs w:val="28"/>
        </w:rPr>
        <w:t>Обобщени резултати от мониторинг на ФПЧ</w:t>
      </w:r>
      <w:r w:rsidRPr="00F3192C">
        <w:rPr>
          <w:b/>
          <w:sz w:val="28"/>
          <w:szCs w:val="28"/>
          <w:vertAlign w:val="subscript"/>
        </w:rPr>
        <w:t>10</w:t>
      </w:r>
      <w:r w:rsidR="006E7145">
        <w:rPr>
          <w:b/>
          <w:sz w:val="28"/>
          <w:szCs w:val="28"/>
        </w:rPr>
        <w:t xml:space="preserve"> за периода 2018-2020</w:t>
      </w:r>
      <w:r w:rsidRPr="00F3192C">
        <w:rPr>
          <w:b/>
          <w:sz w:val="28"/>
          <w:szCs w:val="28"/>
        </w:rPr>
        <w:t>г.</w:t>
      </w:r>
    </w:p>
    <w:tbl>
      <w:tblPr>
        <w:tblpPr w:leftFromText="141" w:rightFromText="141" w:vertAnchor="text" w:horzAnchor="margin" w:tblpY="292"/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709"/>
        <w:gridCol w:w="726"/>
        <w:gridCol w:w="709"/>
        <w:gridCol w:w="691"/>
        <w:gridCol w:w="851"/>
        <w:gridCol w:w="709"/>
      </w:tblGrid>
      <w:tr w:rsidR="00F3192C" w:rsidRPr="00BE0B62" w:rsidTr="00F3192C">
        <w:trPr>
          <w:trHeight w:val="1150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3192C" w:rsidRPr="000553AC" w:rsidRDefault="00F3192C" w:rsidP="00F3192C">
            <w:pPr>
              <w:pStyle w:val="2"/>
              <w:spacing w:before="120"/>
              <w:ind w:firstLine="34"/>
              <w:jc w:val="center"/>
              <w:rPr>
                <w:b/>
                <w:bCs/>
                <w:sz w:val="20"/>
              </w:rPr>
            </w:pPr>
            <w:r w:rsidRPr="000553AC">
              <w:rPr>
                <w:b/>
                <w:bCs/>
                <w:sz w:val="20"/>
              </w:rPr>
              <w:t>Пункт</w:t>
            </w:r>
          </w:p>
          <w:p w:rsidR="00F3192C" w:rsidRPr="000553AC" w:rsidRDefault="00F3192C" w:rsidP="00F3192C">
            <w:pPr>
              <w:pStyle w:val="2"/>
              <w:ind w:firstLine="34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Брой превишения на СДН за ФПЧ</w:t>
            </w:r>
            <w:r w:rsidRPr="000553AC">
              <w:rPr>
                <w:b/>
                <w:sz w:val="20"/>
                <w:szCs w:val="20"/>
                <w:vertAlign w:val="subscript"/>
              </w:rPr>
              <w:t>10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(50 μg/m</w:t>
            </w:r>
            <w:r w:rsidRPr="000553AC">
              <w:rPr>
                <w:b/>
                <w:sz w:val="20"/>
                <w:szCs w:val="20"/>
                <w:vertAlign w:val="superscript"/>
              </w:rPr>
              <w:t>3</w:t>
            </w:r>
            <w:r w:rsidRPr="000553AC">
              <w:rPr>
                <w:b/>
                <w:sz w:val="20"/>
                <w:szCs w:val="20"/>
              </w:rPr>
              <w:t xml:space="preserve"> - да не се превишава повече от 35 дни годишно)</w:t>
            </w:r>
          </w:p>
        </w:tc>
        <w:tc>
          <w:tcPr>
            <w:tcW w:w="2126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През неотоплителен период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01.04. – 30.09.</w:t>
            </w:r>
          </w:p>
        </w:tc>
        <w:tc>
          <w:tcPr>
            <w:tcW w:w="2144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През отоплителен период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01.01. - 31.03. и</w:t>
            </w:r>
          </w:p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01.10. - 31.12.</w:t>
            </w:r>
          </w:p>
        </w:tc>
        <w:tc>
          <w:tcPr>
            <w:tcW w:w="2251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3192C" w:rsidRPr="000553AC" w:rsidRDefault="00F3192C" w:rsidP="00F3192C">
            <w:pPr>
              <w:pStyle w:val="Default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553AC">
              <w:rPr>
                <w:b/>
                <w:sz w:val="20"/>
                <w:szCs w:val="20"/>
              </w:rPr>
              <w:t>Средногодишна концентрация на ФПЧ</w:t>
            </w:r>
            <w:r w:rsidRPr="000553AC">
              <w:rPr>
                <w:b/>
                <w:sz w:val="20"/>
                <w:szCs w:val="20"/>
                <w:vertAlign w:val="subscript"/>
              </w:rPr>
              <w:t>10</w:t>
            </w:r>
            <w:r w:rsidRPr="000553AC">
              <w:rPr>
                <w:b/>
                <w:sz w:val="20"/>
                <w:szCs w:val="20"/>
              </w:rPr>
              <w:t xml:space="preserve"> μg/m3 (СГН 40 μg/m3)</w:t>
            </w:r>
          </w:p>
        </w:tc>
      </w:tr>
      <w:tr w:rsidR="00EE22B0" w:rsidRPr="008066E3" w:rsidTr="00F3192C">
        <w:trPr>
          <w:trHeight w:val="320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0553AC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0"/>
              </w:rPr>
            </w:pPr>
            <w:r w:rsidRPr="000553AC">
              <w:rPr>
                <w:b/>
                <w:bCs/>
                <w:sz w:val="20"/>
              </w:rPr>
              <w:t>година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3B60C6" w:rsidRDefault="00EE22B0" w:rsidP="00EE22B0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 w:rsidRPr="00EE22B0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652075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3B60C6" w:rsidRDefault="00EE22B0" w:rsidP="00EE22B0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 w:rsidRPr="00EE22B0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652075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3B60C6" w:rsidRDefault="00EE22B0" w:rsidP="00EE22B0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sz w:val="22"/>
                <w:szCs w:val="22"/>
              </w:rPr>
            </w:pPr>
            <w:r w:rsidRPr="00EE22B0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652075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3B60C6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 w:rsidRPr="00EE22B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E22B0" w:rsidRPr="00652075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EE22B0" w:rsidRPr="008066E3" w:rsidTr="00E54877">
        <w:trPr>
          <w:trHeight w:val="813"/>
        </w:trPr>
        <w:tc>
          <w:tcPr>
            <w:tcW w:w="95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22B0" w:rsidRPr="000553AC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0"/>
              </w:rPr>
            </w:pPr>
            <w:r w:rsidRPr="000553AC">
              <w:rPr>
                <w:b/>
                <w:bCs/>
                <w:sz w:val="20"/>
              </w:rPr>
              <w:t>АИС - Плевен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22B0" w:rsidRPr="003B60C6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 w:rsidRPr="00EE22B0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652075" w:rsidRDefault="00EE22B0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22B0" w:rsidRPr="0036589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 w:rsidRPr="00EE22B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6E7145" w:rsidRDefault="006E7145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22B0" w:rsidRPr="0036589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7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 w:rsidRPr="00EE22B0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6E7145" w:rsidRDefault="006E7145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69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22B0" w:rsidRPr="000C4A09" w:rsidRDefault="00EE22B0" w:rsidP="00EE22B0">
            <w:pPr>
              <w:pStyle w:val="2"/>
              <w:spacing w:before="120" w:after="120"/>
              <w:ind w:firstLine="0"/>
              <w:jc w:val="center"/>
              <w:rPr>
                <w:bCs/>
                <w:sz w:val="22"/>
                <w:szCs w:val="22"/>
              </w:rPr>
            </w:pPr>
            <w:r w:rsidRPr="000C4A09">
              <w:rPr>
                <w:bCs/>
                <w:sz w:val="22"/>
                <w:szCs w:val="22"/>
              </w:rPr>
              <w:t>42,8</w:t>
            </w:r>
            <w:r w:rsidRPr="000C4A09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EE22B0" w:rsidRDefault="00EE22B0" w:rsidP="00EE22B0">
            <w:pPr>
              <w:pStyle w:val="2"/>
              <w:spacing w:before="120" w:after="120"/>
              <w:ind w:firstLine="34"/>
              <w:jc w:val="center"/>
              <w:rPr>
                <w:bCs/>
                <w:sz w:val="22"/>
                <w:szCs w:val="22"/>
              </w:rPr>
            </w:pPr>
            <w:r w:rsidRPr="00EE22B0">
              <w:rPr>
                <w:bCs/>
                <w:sz w:val="22"/>
                <w:szCs w:val="22"/>
              </w:rPr>
              <w:t>36,5</w:t>
            </w:r>
          </w:p>
        </w:tc>
        <w:tc>
          <w:tcPr>
            <w:tcW w:w="7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E22B0" w:rsidRPr="006E7145" w:rsidRDefault="006E7145" w:rsidP="00EE22B0">
            <w:pPr>
              <w:pStyle w:val="2"/>
              <w:spacing w:before="120" w:after="120"/>
              <w:ind w:firstLine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33,7</w:t>
            </w:r>
          </w:p>
        </w:tc>
      </w:tr>
    </w:tbl>
    <w:p w:rsidR="00F3192C" w:rsidRPr="00F3192C" w:rsidRDefault="00F3192C" w:rsidP="008D25D2">
      <w:pPr>
        <w:pStyle w:val="2"/>
        <w:ind w:firstLine="567"/>
        <w:rPr>
          <w:sz w:val="28"/>
          <w:szCs w:val="28"/>
        </w:rPr>
      </w:pPr>
    </w:p>
    <w:p w:rsidR="00030F04" w:rsidRPr="000C5A24" w:rsidRDefault="000C4A09" w:rsidP="008D25D2">
      <w:pPr>
        <w:pStyle w:val="2"/>
        <w:ind w:firstLine="567"/>
        <w:rPr>
          <w:sz w:val="32"/>
          <w:szCs w:val="24"/>
        </w:rPr>
      </w:pPr>
      <w:r>
        <w:rPr>
          <w:sz w:val="20"/>
          <w:szCs w:val="16"/>
        </w:rPr>
        <w:t>*</w:t>
      </w:r>
      <w:r w:rsidR="00597513" w:rsidRPr="000C5A24">
        <w:rPr>
          <w:sz w:val="20"/>
          <w:szCs w:val="16"/>
        </w:rPr>
        <w:t xml:space="preserve"> Средногодишна стойност на концентрацията на ФПЧ</w:t>
      </w:r>
      <w:r w:rsidR="00597513" w:rsidRPr="00520BFB">
        <w:rPr>
          <w:sz w:val="20"/>
          <w:szCs w:val="16"/>
          <w:vertAlign w:val="subscript"/>
        </w:rPr>
        <w:t>10</w:t>
      </w:r>
      <w:r w:rsidR="00597513" w:rsidRPr="000C5A24">
        <w:rPr>
          <w:sz w:val="20"/>
          <w:szCs w:val="16"/>
        </w:rPr>
        <w:t xml:space="preserve"> </w:t>
      </w:r>
      <w:r w:rsidR="00597513" w:rsidRPr="005C262F">
        <w:rPr>
          <w:sz w:val="20"/>
          <w:szCs w:val="16"/>
        </w:rPr>
        <w:t>за АИС – Плевен</w:t>
      </w:r>
      <w:r w:rsidR="00597513" w:rsidRPr="000C5A24">
        <w:rPr>
          <w:sz w:val="20"/>
          <w:szCs w:val="16"/>
        </w:rPr>
        <w:t xml:space="preserve"> е изчислена при наличието на по-малко от изисквания минимум (90%) валидни данни.</w:t>
      </w:r>
      <w:r w:rsidR="00597513" w:rsidRPr="000C5A24">
        <w:rPr>
          <w:sz w:val="32"/>
          <w:szCs w:val="24"/>
        </w:rPr>
        <w:t xml:space="preserve"> </w:t>
      </w:r>
    </w:p>
    <w:p w:rsidR="00B52F0D" w:rsidRPr="00F3192C" w:rsidRDefault="00B52F0D" w:rsidP="008D25D2">
      <w:pPr>
        <w:pStyle w:val="2"/>
        <w:ind w:firstLine="567"/>
        <w:rPr>
          <w:sz w:val="28"/>
          <w:szCs w:val="28"/>
        </w:rPr>
      </w:pPr>
    </w:p>
    <w:p w:rsidR="00B56AE1" w:rsidRPr="00596700" w:rsidRDefault="008D25D2" w:rsidP="008D25D2">
      <w:pPr>
        <w:pStyle w:val="2"/>
        <w:ind w:firstLine="567"/>
        <w:rPr>
          <w:sz w:val="28"/>
          <w:szCs w:val="28"/>
        </w:rPr>
      </w:pPr>
      <w:r w:rsidRPr="00596700">
        <w:rPr>
          <w:sz w:val="28"/>
          <w:szCs w:val="28"/>
        </w:rPr>
        <w:t>М</w:t>
      </w:r>
      <w:r w:rsidR="00A02D3E" w:rsidRPr="00596700">
        <w:rPr>
          <w:sz w:val="28"/>
          <w:szCs w:val="28"/>
        </w:rPr>
        <w:t>аксималните средноденонощни концентрации на ФПЧ</w:t>
      </w:r>
      <w:r w:rsidR="00A02D3E" w:rsidRPr="00596700">
        <w:rPr>
          <w:sz w:val="20"/>
        </w:rPr>
        <w:t>10</w:t>
      </w:r>
      <w:r w:rsidR="00BE1B04" w:rsidRPr="00596700">
        <w:rPr>
          <w:sz w:val="28"/>
          <w:szCs w:val="28"/>
        </w:rPr>
        <w:t xml:space="preserve"> по месеци за </w:t>
      </w:r>
      <w:r w:rsidR="003C48D7">
        <w:rPr>
          <w:sz w:val="28"/>
          <w:szCs w:val="28"/>
        </w:rPr>
        <w:t xml:space="preserve">периода </w:t>
      </w:r>
      <w:r w:rsidR="00BE1B04" w:rsidRPr="00596700">
        <w:rPr>
          <w:sz w:val="28"/>
          <w:szCs w:val="28"/>
        </w:rPr>
        <w:t>201</w:t>
      </w:r>
      <w:r w:rsidR="006E7145">
        <w:rPr>
          <w:sz w:val="28"/>
          <w:szCs w:val="28"/>
          <w:lang w:val="ru-RU"/>
        </w:rPr>
        <w:t>8</w:t>
      </w:r>
      <w:r w:rsidR="00973BCD">
        <w:rPr>
          <w:sz w:val="28"/>
          <w:szCs w:val="28"/>
        </w:rPr>
        <w:t>-</w:t>
      </w:r>
      <w:r w:rsidR="006E7145">
        <w:rPr>
          <w:sz w:val="28"/>
          <w:szCs w:val="28"/>
        </w:rPr>
        <w:t>2020</w:t>
      </w:r>
      <w:r w:rsidR="00A02D3E" w:rsidRPr="00596700">
        <w:rPr>
          <w:sz w:val="28"/>
          <w:szCs w:val="28"/>
        </w:rPr>
        <w:t xml:space="preserve"> година</w:t>
      </w:r>
      <w:r w:rsidRPr="00596700">
        <w:rPr>
          <w:sz w:val="28"/>
          <w:szCs w:val="28"/>
        </w:rPr>
        <w:t xml:space="preserve"> са пред</w:t>
      </w:r>
      <w:r w:rsidR="00FD5301" w:rsidRPr="00596700">
        <w:rPr>
          <w:sz w:val="28"/>
          <w:szCs w:val="28"/>
        </w:rPr>
        <w:t>с</w:t>
      </w:r>
      <w:r w:rsidRPr="00596700">
        <w:rPr>
          <w:sz w:val="28"/>
          <w:szCs w:val="28"/>
        </w:rPr>
        <w:t>тавени на Таблица №2 и Диаграма №1</w:t>
      </w:r>
      <w:r w:rsidR="00A02D3E" w:rsidRPr="00596700">
        <w:rPr>
          <w:sz w:val="28"/>
          <w:szCs w:val="28"/>
        </w:rPr>
        <w:t>.</w:t>
      </w:r>
    </w:p>
    <w:p w:rsidR="003910C0" w:rsidRPr="00F3192C" w:rsidRDefault="003910C0" w:rsidP="008D25D2">
      <w:pPr>
        <w:pStyle w:val="2"/>
        <w:ind w:firstLine="567"/>
        <w:rPr>
          <w:sz w:val="28"/>
          <w:szCs w:val="28"/>
        </w:rPr>
      </w:pPr>
    </w:p>
    <w:p w:rsidR="00CD6E4C" w:rsidRPr="00C22F32" w:rsidRDefault="00CD6E4C" w:rsidP="00C265E5">
      <w:pPr>
        <w:pStyle w:val="2"/>
        <w:spacing w:after="120"/>
        <w:ind w:firstLine="567"/>
        <w:jc w:val="left"/>
        <w:rPr>
          <w:sz w:val="28"/>
          <w:szCs w:val="28"/>
        </w:rPr>
      </w:pPr>
      <w:r w:rsidRPr="00C22F32">
        <w:rPr>
          <w:i/>
          <w:sz w:val="28"/>
          <w:szCs w:val="28"/>
        </w:rPr>
        <w:t>Таблица №2</w:t>
      </w:r>
    </w:p>
    <w:tbl>
      <w:tblPr>
        <w:tblpPr w:leftFromText="180" w:rightFromText="180" w:vertAnchor="text" w:horzAnchor="margin" w:tblpX="150" w:tblpY="49"/>
        <w:tblW w:w="9606" w:type="dxa"/>
        <w:tblLayout w:type="fixed"/>
        <w:tblLook w:val="0000" w:firstRow="0" w:lastRow="0" w:firstColumn="0" w:lastColumn="0" w:noHBand="0" w:noVBand="0"/>
      </w:tblPr>
      <w:tblGrid>
        <w:gridCol w:w="1065"/>
        <w:gridCol w:w="2810"/>
        <w:gridCol w:w="4262"/>
        <w:gridCol w:w="1469"/>
      </w:tblGrid>
      <w:tr w:rsidR="00580C41" w:rsidRPr="00796FEC" w:rsidTr="002D50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65" w:type="dxa"/>
            <w:vMerge w:val="restart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580C41" w:rsidRPr="00C37955" w:rsidRDefault="00580C41" w:rsidP="00973BCD">
            <w:pPr>
              <w:ind w:right="-250"/>
              <w:rPr>
                <w:b/>
                <w:sz w:val="28"/>
                <w:szCs w:val="28"/>
                <w:lang w:val="bg-BG"/>
              </w:rPr>
            </w:pPr>
            <w:r w:rsidRPr="00C37955">
              <w:rPr>
                <w:b/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072" w:type="dxa"/>
            <w:gridSpan w:val="2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580C41" w:rsidRPr="00C37955" w:rsidRDefault="00580C41" w:rsidP="002D5077">
            <w:pPr>
              <w:spacing w:before="120"/>
              <w:ind w:right="-534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                 </w:t>
            </w:r>
            <w:r w:rsidRPr="00C37955">
              <w:rPr>
                <w:b/>
                <w:sz w:val="28"/>
                <w:szCs w:val="28"/>
                <w:lang w:val="bg-BG"/>
              </w:rPr>
              <w:t xml:space="preserve">максимална  СДК  </w:t>
            </w:r>
            <w:r w:rsidRPr="00C37955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7955">
              <w:rPr>
                <w:b/>
                <w:color w:val="2E74B5"/>
                <w:sz w:val="28"/>
                <w:szCs w:val="28"/>
              </w:rPr>
              <w:t>ФПЧ</w:t>
            </w:r>
            <w:r w:rsidRPr="00C37955">
              <w:rPr>
                <w:b/>
                <w:color w:val="2E74B5"/>
                <w:sz w:val="28"/>
                <w:szCs w:val="28"/>
                <w:vertAlign w:val="subscript"/>
              </w:rPr>
              <w:t>10</w:t>
            </w:r>
            <w:r w:rsidRPr="00C37955">
              <w:rPr>
                <w:b/>
                <w:sz w:val="28"/>
                <w:szCs w:val="28"/>
                <w:lang w:val="bg-BG"/>
              </w:rPr>
              <w:t xml:space="preserve"> (μg/m</w:t>
            </w:r>
            <w:r w:rsidRPr="00C37955">
              <w:rPr>
                <w:b/>
                <w:sz w:val="28"/>
                <w:szCs w:val="28"/>
                <w:vertAlign w:val="superscript"/>
                <w:lang w:val="bg-BG"/>
              </w:rPr>
              <w:t>3</w:t>
            </w:r>
            <w:r w:rsidRPr="00C37955">
              <w:rPr>
                <w:b/>
                <w:sz w:val="28"/>
                <w:szCs w:val="28"/>
                <w:lang w:val="bg-BG"/>
              </w:rPr>
              <w:t>)</w:t>
            </w:r>
          </w:p>
        </w:tc>
        <w:tc>
          <w:tcPr>
            <w:tcW w:w="1469" w:type="dxa"/>
            <w:tcBorders>
              <w:top w:val="thinThickSmallGap" w:sz="24" w:space="0" w:color="84B3DF"/>
            </w:tcBorders>
            <w:shd w:val="clear" w:color="auto" w:fill="FFFFFF"/>
          </w:tcPr>
          <w:p w:rsidR="00580C41" w:rsidRPr="00C37955" w:rsidRDefault="00580C41" w:rsidP="002D5077">
            <w:pPr>
              <w:spacing w:before="120"/>
              <w:rPr>
                <w:b/>
                <w:sz w:val="28"/>
                <w:szCs w:val="28"/>
                <w:lang w:val="bg-BG"/>
              </w:rPr>
            </w:pPr>
          </w:p>
        </w:tc>
      </w:tr>
      <w:tr w:rsidR="0091609D" w:rsidRPr="00796FEC" w:rsidTr="002D50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65" w:type="dxa"/>
            <w:vMerge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580C41" w:rsidRPr="00796FEC" w:rsidRDefault="00580C41" w:rsidP="002D5077">
            <w:pPr>
              <w:ind w:left="567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810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580C41" w:rsidRPr="00796FEC" w:rsidRDefault="00580C41" w:rsidP="002D5077">
            <w:pPr>
              <w:spacing w:after="120"/>
              <w:ind w:left="-100" w:right="-108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</w:t>
            </w:r>
            <w:r w:rsidR="003F32A3">
              <w:rPr>
                <w:sz w:val="28"/>
                <w:szCs w:val="28"/>
                <w:lang w:val="bg-BG"/>
              </w:rPr>
              <w:t xml:space="preserve"> </w:t>
            </w:r>
            <w:r w:rsidRPr="00796FEC">
              <w:rPr>
                <w:sz w:val="28"/>
                <w:szCs w:val="28"/>
                <w:lang w:val="bg-BG"/>
              </w:rPr>
              <w:t>201</w:t>
            </w:r>
            <w:r w:rsidR="006E7145">
              <w:rPr>
                <w:sz w:val="28"/>
                <w:szCs w:val="28"/>
                <w:lang w:val="bg-BG"/>
              </w:rPr>
              <w:t>8</w:t>
            </w:r>
            <w:r w:rsidRPr="00796FEC"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4262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580C41" w:rsidRPr="00796FEC" w:rsidRDefault="00580C41" w:rsidP="002D5077">
            <w:pPr>
              <w:spacing w:after="120"/>
              <w:ind w:right="-959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3D54B2">
              <w:rPr>
                <w:sz w:val="28"/>
                <w:szCs w:val="28"/>
              </w:rPr>
              <w:t xml:space="preserve"> </w:t>
            </w:r>
            <w:r w:rsidR="006E7145">
              <w:rPr>
                <w:sz w:val="28"/>
                <w:szCs w:val="28"/>
                <w:lang w:val="bg-BG"/>
              </w:rPr>
              <w:t>2019</w:t>
            </w:r>
            <w:r w:rsidRPr="00796FEC">
              <w:rPr>
                <w:sz w:val="28"/>
                <w:szCs w:val="28"/>
                <w:lang w:val="bg-BG"/>
              </w:rPr>
              <w:t xml:space="preserve"> година</w:t>
            </w:r>
            <w:r>
              <w:rPr>
                <w:sz w:val="28"/>
                <w:szCs w:val="28"/>
                <w:lang w:val="bg-BG"/>
              </w:rPr>
              <w:t xml:space="preserve">          </w:t>
            </w:r>
            <w:r w:rsidR="006E7145">
              <w:rPr>
                <w:sz w:val="28"/>
                <w:szCs w:val="28"/>
                <w:lang w:val="bg-BG"/>
              </w:rPr>
              <w:t>2020</w:t>
            </w:r>
            <w:r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1469" w:type="dxa"/>
            <w:tcBorders>
              <w:bottom w:val="thinThickSmallGap" w:sz="24" w:space="0" w:color="84B3DF"/>
            </w:tcBorders>
            <w:shd w:val="clear" w:color="auto" w:fill="FFFFFF"/>
          </w:tcPr>
          <w:p w:rsidR="00580C41" w:rsidRPr="00596700" w:rsidRDefault="00580C41" w:rsidP="002D5077">
            <w:pPr>
              <w:spacing w:after="120"/>
              <w:ind w:left="-99"/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973C80" w:rsidRPr="00973C80" w:rsidRDefault="00973C80" w:rsidP="00C265E5">
      <w:pPr>
        <w:jc w:val="center"/>
        <w:rPr>
          <w:vanish/>
        </w:rPr>
      </w:pPr>
    </w:p>
    <w:tbl>
      <w:tblPr>
        <w:tblW w:w="9671" w:type="dxa"/>
        <w:tblBorders>
          <w:bottom w:val="thinThickSmallGap" w:sz="2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2316"/>
        <w:gridCol w:w="4801"/>
      </w:tblGrid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73BC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316" w:type="dxa"/>
          </w:tcPr>
          <w:p w:rsidR="00E2396D" w:rsidRPr="006E7145" w:rsidRDefault="006E7145" w:rsidP="00580C41">
            <w:pPr>
              <w:rPr>
                <w:b/>
                <w:color w:val="000000"/>
                <w:sz w:val="28"/>
                <w:szCs w:val="28"/>
                <w:lang w:val="bg-BG"/>
              </w:rPr>
            </w:pPr>
            <w:r w:rsidRPr="006E7145">
              <w:rPr>
                <w:b/>
                <w:sz w:val="28"/>
                <w:szCs w:val="28"/>
                <w:lang w:val="bg-BG"/>
              </w:rPr>
              <w:t>147,34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6E7145" w:rsidP="004D13F2">
            <w:pPr>
              <w:ind w:right="66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Pr="0056414E">
              <w:rPr>
                <w:sz w:val="28"/>
                <w:szCs w:val="28"/>
              </w:rPr>
              <w:t>96,71</w:t>
            </w:r>
            <w:r w:rsidR="00C37955">
              <w:rPr>
                <w:sz w:val="28"/>
                <w:szCs w:val="28"/>
                <w:lang w:val="bg-BG"/>
              </w:rPr>
              <w:t xml:space="preserve">  </w:t>
            </w:r>
            <w:r w:rsidR="007C1B10">
              <w:rPr>
                <w:sz w:val="28"/>
                <w:szCs w:val="28"/>
                <w:lang w:val="bg-BG"/>
              </w:rPr>
              <w:t xml:space="preserve">    </w:t>
            </w:r>
            <w:r w:rsidR="00C37955">
              <w:rPr>
                <w:sz w:val="28"/>
                <w:szCs w:val="28"/>
                <w:lang w:val="bg-BG"/>
              </w:rPr>
              <w:t xml:space="preserve"> </w:t>
            </w:r>
            <w:r w:rsidR="003F32A3">
              <w:rPr>
                <w:sz w:val="28"/>
                <w:szCs w:val="28"/>
                <w:lang w:val="bg-BG"/>
              </w:rPr>
              <w:t xml:space="preserve">        </w:t>
            </w:r>
            <w:r w:rsidR="00BA146E">
              <w:rPr>
                <w:sz w:val="28"/>
                <w:szCs w:val="28"/>
              </w:rPr>
              <w:t xml:space="preserve"> </w:t>
            </w:r>
            <w:r w:rsidR="0056414E">
              <w:rPr>
                <w:sz w:val="28"/>
                <w:szCs w:val="28"/>
              </w:rPr>
              <w:t xml:space="preserve">  </w:t>
            </w:r>
            <w:r w:rsidR="004D13F2">
              <w:rPr>
                <w:sz w:val="28"/>
                <w:szCs w:val="28"/>
              </w:rPr>
              <w:t xml:space="preserve">  </w:t>
            </w:r>
            <w:r w:rsidR="004D13F2">
              <w:rPr>
                <w:sz w:val="28"/>
                <w:szCs w:val="28"/>
                <w:lang w:val="bg-BG"/>
              </w:rPr>
              <w:t xml:space="preserve"> 107,54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316" w:type="dxa"/>
          </w:tcPr>
          <w:p w:rsidR="00E2396D" w:rsidRPr="006E7145" w:rsidRDefault="006E7145" w:rsidP="00580C41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123,77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6E7145" w:rsidP="004D13F2">
            <w:pPr>
              <w:ind w:right="601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131,87</w:t>
            </w:r>
            <w:r w:rsidR="00C265E5">
              <w:rPr>
                <w:b/>
                <w:sz w:val="28"/>
                <w:szCs w:val="28"/>
                <w:lang w:val="bg-BG"/>
              </w:rPr>
              <w:t xml:space="preserve">         </w:t>
            </w:r>
            <w:r w:rsidR="003F32A3">
              <w:rPr>
                <w:b/>
                <w:sz w:val="28"/>
                <w:szCs w:val="28"/>
                <w:lang w:val="bg-BG"/>
              </w:rPr>
              <w:t xml:space="preserve">       </w:t>
            </w:r>
            <w:r w:rsidR="00210EE2">
              <w:rPr>
                <w:b/>
                <w:sz w:val="28"/>
                <w:szCs w:val="28"/>
              </w:rPr>
              <w:t xml:space="preserve">     </w:t>
            </w:r>
            <w:r w:rsidR="004D13F2">
              <w:rPr>
                <w:b/>
                <w:sz w:val="28"/>
                <w:szCs w:val="28"/>
                <w:lang w:val="bg-BG"/>
              </w:rPr>
              <w:t xml:space="preserve">  </w:t>
            </w:r>
            <w:r w:rsidR="004D13F2">
              <w:rPr>
                <w:sz w:val="28"/>
                <w:szCs w:val="28"/>
                <w:lang w:val="bg-BG"/>
              </w:rPr>
              <w:t>75,22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94,32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78,11</w:t>
            </w:r>
            <w:r w:rsidR="00C265E5">
              <w:rPr>
                <w:sz w:val="28"/>
                <w:szCs w:val="28"/>
                <w:lang w:val="bg-BG"/>
              </w:rPr>
              <w:t xml:space="preserve">                 </w:t>
            </w:r>
            <w:r w:rsidR="004D13F2">
              <w:rPr>
                <w:sz w:val="28"/>
                <w:szCs w:val="28"/>
              </w:rPr>
              <w:t xml:space="preserve">    </w:t>
            </w:r>
            <w:r w:rsidR="004D13F2" w:rsidRPr="004D13F2">
              <w:rPr>
                <w:b/>
                <w:sz w:val="28"/>
                <w:szCs w:val="28"/>
                <w:lang w:val="bg-BG"/>
              </w:rPr>
              <w:t>183,81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80,86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58,45</w:t>
            </w:r>
            <w:r w:rsidR="00C265E5">
              <w:rPr>
                <w:sz w:val="28"/>
                <w:szCs w:val="28"/>
                <w:lang w:val="bg-BG"/>
              </w:rPr>
              <w:t xml:space="preserve"> 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4D13F2">
              <w:rPr>
                <w:sz w:val="28"/>
                <w:szCs w:val="28"/>
                <w:lang w:val="bg-BG"/>
              </w:rPr>
              <w:t>48,42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55,95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36,12</w:t>
            </w:r>
            <w:r w:rsidR="00C265E5">
              <w:rPr>
                <w:sz w:val="28"/>
                <w:szCs w:val="28"/>
                <w:lang w:val="bg-BG"/>
              </w:rPr>
              <w:t xml:space="preserve">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4D13F2">
              <w:rPr>
                <w:sz w:val="28"/>
                <w:szCs w:val="28"/>
                <w:lang w:val="bg-BG"/>
              </w:rPr>
              <w:t>44,35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41,06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38,67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4D13F2">
              <w:rPr>
                <w:sz w:val="28"/>
                <w:szCs w:val="28"/>
                <w:lang w:val="bg-BG"/>
              </w:rPr>
              <w:t>30,38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0,00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30,52</w:t>
            </w:r>
            <w:r w:rsidR="0056414E">
              <w:rPr>
                <w:sz w:val="28"/>
                <w:szCs w:val="28"/>
                <w:lang w:val="bg-BG"/>
              </w:rPr>
              <w:t xml:space="preserve">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56414E">
              <w:rPr>
                <w:sz w:val="28"/>
                <w:szCs w:val="28"/>
                <w:lang w:val="bg-BG"/>
              </w:rPr>
              <w:t xml:space="preserve"> </w:t>
            </w:r>
            <w:r w:rsidR="004D13F2">
              <w:rPr>
                <w:sz w:val="28"/>
                <w:szCs w:val="28"/>
                <w:lang w:val="bg-BG"/>
              </w:rPr>
              <w:t>41,19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32,66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38,04</w:t>
            </w:r>
            <w:r w:rsidR="00C265E5">
              <w:rPr>
                <w:sz w:val="28"/>
                <w:szCs w:val="28"/>
                <w:lang w:val="bg-BG"/>
              </w:rPr>
              <w:t xml:space="preserve">         </w:t>
            </w:r>
            <w:r>
              <w:rPr>
                <w:sz w:val="28"/>
                <w:szCs w:val="28"/>
                <w:lang w:val="bg-BG"/>
              </w:rPr>
              <w:t xml:space="preserve">       </w:t>
            </w:r>
            <w:r w:rsidR="00210EE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4D13F2">
              <w:rPr>
                <w:sz w:val="28"/>
                <w:szCs w:val="28"/>
                <w:lang w:val="bg-BG"/>
              </w:rPr>
              <w:t xml:space="preserve"> 36,41</w:t>
            </w:r>
          </w:p>
        </w:tc>
      </w:tr>
      <w:tr w:rsidR="00E2396D" w:rsidRPr="003E4F6B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316" w:type="dxa"/>
          </w:tcPr>
          <w:p w:rsidR="00E2396D" w:rsidRPr="0071432E" w:rsidRDefault="003F32A3" w:rsidP="006E714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75,94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87,51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4D13F2">
              <w:rPr>
                <w:sz w:val="28"/>
                <w:szCs w:val="28"/>
                <w:lang w:val="bg-BG"/>
              </w:rPr>
              <w:t>47,60</w:t>
            </w:r>
          </w:p>
        </w:tc>
      </w:tr>
      <w:tr w:rsidR="00E2396D" w:rsidRPr="003E4F6B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316" w:type="dxa"/>
          </w:tcPr>
          <w:p w:rsidR="00E2396D" w:rsidRPr="0071432E" w:rsidRDefault="00BA146E" w:rsidP="006E7145">
            <w:pPr>
              <w:ind w:left="85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6E7145">
              <w:rPr>
                <w:sz w:val="28"/>
                <w:szCs w:val="28"/>
                <w:lang w:val="bg-BG"/>
              </w:rPr>
              <w:t>87,68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6E7145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100,13</w:t>
            </w:r>
            <w:r w:rsidR="0056414E">
              <w:rPr>
                <w:sz w:val="28"/>
                <w:szCs w:val="28"/>
                <w:lang w:val="bg-BG"/>
              </w:rPr>
              <w:t xml:space="preserve">         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4D13F2">
              <w:rPr>
                <w:sz w:val="28"/>
                <w:szCs w:val="28"/>
                <w:lang w:val="bg-BG"/>
              </w:rPr>
              <w:t xml:space="preserve">   74,74</w:t>
            </w:r>
          </w:p>
        </w:tc>
      </w:tr>
      <w:tr w:rsidR="00E2396D" w:rsidRPr="003E4F6B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316" w:type="dxa"/>
          </w:tcPr>
          <w:p w:rsidR="00E2396D" w:rsidRPr="0071432E" w:rsidRDefault="00BA146E" w:rsidP="006E7145">
            <w:pPr>
              <w:ind w:left="85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7145">
              <w:rPr>
                <w:sz w:val="28"/>
                <w:szCs w:val="28"/>
                <w:lang w:val="bg-BG"/>
              </w:rPr>
              <w:t>95,47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3F32A3" w:rsidP="004D13F2">
            <w:pPr>
              <w:ind w:right="601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6E7145">
              <w:rPr>
                <w:sz w:val="28"/>
                <w:szCs w:val="28"/>
                <w:lang w:val="bg-BG"/>
              </w:rPr>
              <w:t>66,49</w:t>
            </w:r>
            <w:r w:rsidR="00C265E5">
              <w:rPr>
                <w:sz w:val="28"/>
                <w:szCs w:val="28"/>
                <w:lang w:val="bg-BG"/>
              </w:rPr>
              <w:t xml:space="preserve">          </w:t>
            </w:r>
            <w:r>
              <w:rPr>
                <w:sz w:val="28"/>
                <w:szCs w:val="28"/>
                <w:lang w:val="bg-BG"/>
              </w:rPr>
              <w:t xml:space="preserve">      </w:t>
            </w:r>
            <w:r w:rsidR="00210EE2">
              <w:rPr>
                <w:sz w:val="28"/>
                <w:szCs w:val="28"/>
              </w:rPr>
              <w:t xml:space="preserve">     </w:t>
            </w:r>
            <w:r w:rsidR="004D13F2">
              <w:rPr>
                <w:sz w:val="28"/>
                <w:szCs w:val="28"/>
                <w:lang w:val="bg-BG"/>
              </w:rPr>
              <w:t>113,22</w:t>
            </w:r>
          </w:p>
        </w:tc>
      </w:tr>
      <w:tr w:rsidR="00E2396D" w:rsidRPr="00C45E33" w:rsidTr="00677BDC">
        <w:trPr>
          <w:trHeight w:val="337"/>
        </w:trPr>
        <w:tc>
          <w:tcPr>
            <w:tcW w:w="2554" w:type="dxa"/>
            <w:shd w:val="clear" w:color="auto" w:fill="auto"/>
          </w:tcPr>
          <w:p w:rsidR="00E2396D" w:rsidRPr="0071432E" w:rsidRDefault="0091609D" w:rsidP="00580C4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E2396D" w:rsidRPr="0071432E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316" w:type="dxa"/>
          </w:tcPr>
          <w:p w:rsidR="00E2396D" w:rsidRPr="0071432E" w:rsidRDefault="006E7145" w:rsidP="00580C41">
            <w:pPr>
              <w:tabs>
                <w:tab w:val="left" w:pos="794"/>
                <w:tab w:val="center" w:pos="1553"/>
              </w:tabs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112,69</w:t>
            </w:r>
          </w:p>
        </w:tc>
        <w:tc>
          <w:tcPr>
            <w:tcW w:w="4801" w:type="dxa"/>
            <w:shd w:val="clear" w:color="auto" w:fill="FFFFFF"/>
            <w:vAlign w:val="center"/>
          </w:tcPr>
          <w:p w:rsidR="00E2396D" w:rsidRPr="004D13F2" w:rsidRDefault="006E7145" w:rsidP="004D13F2">
            <w:pPr>
              <w:ind w:right="601"/>
              <w:rPr>
                <w:sz w:val="28"/>
                <w:szCs w:val="28"/>
                <w:lang w:val="bg-BG"/>
              </w:rPr>
            </w:pPr>
            <w:r w:rsidRPr="006E7145">
              <w:rPr>
                <w:b/>
                <w:sz w:val="28"/>
                <w:szCs w:val="28"/>
                <w:lang w:val="bg-BG"/>
              </w:rPr>
              <w:t>139,06</w:t>
            </w:r>
            <w:r w:rsidR="00C265E5">
              <w:rPr>
                <w:sz w:val="28"/>
                <w:szCs w:val="28"/>
                <w:lang w:val="bg-BG"/>
              </w:rPr>
              <w:t xml:space="preserve">     </w:t>
            </w:r>
            <w:r w:rsidR="003F32A3">
              <w:rPr>
                <w:sz w:val="28"/>
                <w:szCs w:val="28"/>
                <w:lang w:val="bg-BG"/>
              </w:rPr>
              <w:t xml:space="preserve">         </w:t>
            </w:r>
            <w:r w:rsidR="0056414E">
              <w:rPr>
                <w:sz w:val="28"/>
                <w:szCs w:val="28"/>
              </w:rPr>
              <w:t xml:space="preserve"> </w:t>
            </w:r>
            <w:r w:rsidR="00210EE2">
              <w:rPr>
                <w:sz w:val="28"/>
                <w:szCs w:val="28"/>
              </w:rPr>
              <w:t xml:space="preserve">   </w:t>
            </w:r>
            <w:r w:rsidR="004D13F2">
              <w:rPr>
                <w:sz w:val="28"/>
                <w:szCs w:val="28"/>
                <w:lang w:val="bg-BG"/>
              </w:rPr>
              <w:t xml:space="preserve">  </w:t>
            </w:r>
            <w:r w:rsidR="004D13F2">
              <w:rPr>
                <w:sz w:val="28"/>
                <w:szCs w:val="28"/>
              </w:rPr>
              <w:t xml:space="preserve"> </w:t>
            </w:r>
            <w:r w:rsidR="004D13F2" w:rsidRPr="004D13F2">
              <w:rPr>
                <w:sz w:val="28"/>
                <w:szCs w:val="28"/>
                <w:lang w:val="bg-BG"/>
              </w:rPr>
              <w:t>110,30</w:t>
            </w:r>
          </w:p>
        </w:tc>
      </w:tr>
    </w:tbl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23739C" w:rsidRDefault="0023739C" w:rsidP="001B6D57">
      <w:pPr>
        <w:spacing w:after="120"/>
        <w:rPr>
          <w:i/>
          <w:sz w:val="28"/>
          <w:szCs w:val="28"/>
          <w:lang w:val="bg-BG"/>
        </w:rPr>
      </w:pPr>
    </w:p>
    <w:p w:rsidR="00A02D3E" w:rsidRPr="00F31D46" w:rsidRDefault="00E520C8" w:rsidP="001042A1">
      <w:pPr>
        <w:spacing w:after="120"/>
        <w:ind w:firstLine="567"/>
        <w:rPr>
          <w:i/>
          <w:sz w:val="28"/>
          <w:szCs w:val="28"/>
          <w:lang w:val="bg-BG"/>
        </w:rPr>
      </w:pPr>
      <w:r w:rsidRPr="00F31D46">
        <w:rPr>
          <w:i/>
          <w:sz w:val="28"/>
          <w:szCs w:val="28"/>
          <w:lang w:val="bg-BG"/>
        </w:rPr>
        <w:lastRenderedPageBreak/>
        <w:t>Д</w:t>
      </w:r>
      <w:r w:rsidR="00A02D3E" w:rsidRPr="00F31D46">
        <w:rPr>
          <w:i/>
          <w:sz w:val="28"/>
          <w:szCs w:val="28"/>
          <w:lang w:val="bg-BG"/>
        </w:rPr>
        <w:t>иаграма</w:t>
      </w:r>
      <w:r w:rsidR="009C03FA" w:rsidRPr="00F31D46">
        <w:rPr>
          <w:i/>
          <w:sz w:val="28"/>
          <w:szCs w:val="28"/>
          <w:lang w:val="bg-BG"/>
        </w:rPr>
        <w:t xml:space="preserve"> </w:t>
      </w:r>
      <w:r w:rsidR="00A02D3E" w:rsidRPr="00F31D46">
        <w:rPr>
          <w:i/>
          <w:sz w:val="28"/>
          <w:szCs w:val="28"/>
          <w:lang w:val="bg-BG"/>
        </w:rPr>
        <w:t>№1</w:t>
      </w:r>
    </w:p>
    <w:p w:rsidR="003012D3" w:rsidRDefault="0022776D" w:rsidP="00E2515A">
      <w:pPr>
        <w:spacing w:after="120"/>
        <w:jc w:val="center"/>
      </w:pPr>
      <w:r w:rsidRPr="005C4E7A">
        <w:rPr>
          <w:noProof/>
          <w:lang w:val="bg-BG"/>
        </w:rPr>
        <w:drawing>
          <wp:inline distT="0" distB="0" distL="0" distR="0">
            <wp:extent cx="5595620" cy="2797810"/>
            <wp:effectExtent l="0" t="0" r="0" b="0"/>
            <wp:docPr id="8" name="Об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21D" w:rsidRDefault="0049321D" w:rsidP="0049321D">
      <w:pPr>
        <w:pStyle w:val="2"/>
        <w:ind w:firstLine="567"/>
        <w:rPr>
          <w:sz w:val="28"/>
          <w:szCs w:val="28"/>
        </w:rPr>
      </w:pPr>
      <w:r w:rsidRPr="004E3665">
        <w:rPr>
          <w:sz w:val="28"/>
          <w:szCs w:val="28"/>
        </w:rPr>
        <w:t>Посочените данни показват, че превишенията на СДН за ФПЧ</w:t>
      </w:r>
      <w:r w:rsidRPr="004E3665">
        <w:rPr>
          <w:sz w:val="20"/>
        </w:rPr>
        <w:t>10</w:t>
      </w:r>
      <w:r w:rsidRPr="004E3665">
        <w:rPr>
          <w:sz w:val="28"/>
          <w:szCs w:val="28"/>
        </w:rPr>
        <w:t xml:space="preserve"> имат сезонен характер и се дължат основно на употреба на твърди горива за битово отопление, на автомобилния транспорт, както и на неблагоприятни за разсейването на емисиите метеорологични условия и високите регионални фонови нива. </w:t>
      </w:r>
    </w:p>
    <w:p w:rsidR="004A0EDC" w:rsidRDefault="004A0EDC" w:rsidP="0049321D">
      <w:pPr>
        <w:pStyle w:val="2"/>
        <w:ind w:firstLine="567"/>
        <w:rPr>
          <w:sz w:val="28"/>
          <w:szCs w:val="28"/>
          <w:lang w:val="en-US"/>
        </w:rPr>
      </w:pPr>
      <w:r w:rsidRPr="004A0EDC">
        <w:rPr>
          <w:sz w:val="28"/>
          <w:szCs w:val="28"/>
          <w:lang w:val="en-US"/>
        </w:rPr>
        <w:t>Тенденцията в последните три години за установяване на по-ниски, в сравнение с предишни години, нива на емисиите на ФПЧ</w:t>
      </w:r>
      <w:r w:rsidRPr="004A0EDC">
        <w:rPr>
          <w:sz w:val="20"/>
          <w:lang w:val="en-US"/>
        </w:rPr>
        <w:t>10</w:t>
      </w:r>
      <w:r w:rsidRPr="004A0EDC">
        <w:rPr>
          <w:sz w:val="28"/>
          <w:szCs w:val="28"/>
          <w:lang w:val="en-US"/>
        </w:rPr>
        <w:t xml:space="preserve">, се дължи на няколко устойчиви фактори: </w:t>
      </w:r>
    </w:p>
    <w:p w:rsidR="004A0EDC" w:rsidRDefault="004A0EDC" w:rsidP="0049321D">
      <w:pPr>
        <w:pStyle w:val="2"/>
        <w:ind w:firstLine="567"/>
        <w:rPr>
          <w:sz w:val="28"/>
          <w:szCs w:val="28"/>
          <w:lang w:val="en-US"/>
        </w:rPr>
      </w:pPr>
      <w:r w:rsidRPr="004A0EDC">
        <w:rPr>
          <w:sz w:val="28"/>
          <w:szCs w:val="28"/>
          <w:lang w:val="en-US"/>
        </w:rPr>
        <w:sym w:font="Symbol" w:char="F0B7"/>
      </w:r>
      <w:r w:rsidRPr="004A0EDC">
        <w:rPr>
          <w:sz w:val="28"/>
          <w:szCs w:val="28"/>
          <w:lang w:val="en-US"/>
        </w:rPr>
        <w:t xml:space="preserve"> Промишлените горивни източници </w:t>
      </w:r>
      <w:r w:rsidR="00EF77FA">
        <w:rPr>
          <w:sz w:val="28"/>
          <w:szCs w:val="28"/>
        </w:rPr>
        <w:t>работят с основно</w:t>
      </w:r>
      <w:r w:rsidRPr="004A0EDC">
        <w:rPr>
          <w:sz w:val="28"/>
          <w:szCs w:val="28"/>
          <w:lang w:val="en-US"/>
        </w:rPr>
        <w:t xml:space="preserve"> гориво природен газ, а технологичните инсталации са съоръжени с пречиствателни съоръжения, поради което техният принос в нивата на емисиите на ФПЧ</w:t>
      </w:r>
      <w:r w:rsidRPr="002C57CB">
        <w:rPr>
          <w:sz w:val="20"/>
          <w:lang w:val="en-US"/>
        </w:rPr>
        <w:t>10</w:t>
      </w:r>
      <w:r w:rsidRPr="004A0EDC">
        <w:rPr>
          <w:sz w:val="28"/>
          <w:szCs w:val="28"/>
          <w:lang w:val="en-US"/>
        </w:rPr>
        <w:t xml:space="preserve"> е незначителен;</w:t>
      </w:r>
    </w:p>
    <w:p w:rsidR="004A0EDC" w:rsidRDefault="004A0EDC" w:rsidP="0049321D">
      <w:pPr>
        <w:pStyle w:val="2"/>
        <w:ind w:firstLine="567"/>
        <w:rPr>
          <w:sz w:val="28"/>
          <w:szCs w:val="28"/>
          <w:lang w:val="en-US"/>
        </w:rPr>
      </w:pPr>
      <w:r w:rsidRPr="004A0EDC">
        <w:rPr>
          <w:sz w:val="28"/>
          <w:szCs w:val="28"/>
          <w:lang w:val="en-US"/>
        </w:rPr>
        <w:t xml:space="preserve"> </w:t>
      </w:r>
      <w:r w:rsidRPr="004A0EDC">
        <w:rPr>
          <w:sz w:val="28"/>
          <w:szCs w:val="28"/>
          <w:lang w:val="en-US"/>
        </w:rPr>
        <w:sym w:font="Symbol" w:char="F0B7"/>
      </w:r>
      <w:r w:rsidRPr="004A0EDC">
        <w:rPr>
          <w:sz w:val="28"/>
          <w:szCs w:val="28"/>
          <w:lang w:val="en-US"/>
        </w:rPr>
        <w:t xml:space="preserve"> Енергийната ефективност на голям брой обществени и жилищни сгради е повишена и води до общо намаляване на емисиите, независимо от вида на използваното гориво;</w:t>
      </w:r>
    </w:p>
    <w:p w:rsidR="004A0EDC" w:rsidRDefault="004A0EDC" w:rsidP="004A0EDC">
      <w:pPr>
        <w:pStyle w:val="2"/>
        <w:tabs>
          <w:tab w:val="left" w:pos="851"/>
        </w:tabs>
        <w:ind w:firstLine="567"/>
        <w:rPr>
          <w:sz w:val="28"/>
          <w:szCs w:val="28"/>
        </w:rPr>
      </w:pPr>
      <w:r w:rsidRPr="004A0EDC">
        <w:rPr>
          <w:sz w:val="28"/>
          <w:szCs w:val="28"/>
          <w:lang w:val="en-US"/>
        </w:rPr>
        <w:t xml:space="preserve"> </w:t>
      </w:r>
      <w:r w:rsidRPr="004A0EDC">
        <w:rPr>
          <w:sz w:val="28"/>
          <w:szCs w:val="28"/>
          <w:lang w:val="en-US"/>
        </w:rPr>
        <w:sym w:font="Symbol" w:char="F0B7"/>
      </w:r>
      <w:r>
        <w:rPr>
          <w:sz w:val="28"/>
          <w:szCs w:val="28"/>
          <w:lang w:val="en-US"/>
        </w:rPr>
        <w:t xml:space="preserve"> </w:t>
      </w:r>
      <w:r w:rsidR="00624B75">
        <w:rPr>
          <w:sz w:val="28"/>
          <w:szCs w:val="28"/>
          <w:lang w:val="en-US"/>
        </w:rPr>
        <w:t>За гр</w:t>
      </w:r>
      <w:r w:rsidR="00624B75">
        <w:rPr>
          <w:sz w:val="28"/>
          <w:szCs w:val="28"/>
        </w:rPr>
        <w:t>ад</w:t>
      </w:r>
      <w:r w:rsidRPr="004A0EDC">
        <w:rPr>
          <w:sz w:val="28"/>
          <w:szCs w:val="28"/>
          <w:lang w:val="en-US"/>
        </w:rPr>
        <w:t xml:space="preserve"> Плевен, съществен фактор е преобладаващият дял на тролейбусния транспорт в обществените превозни средства. </w:t>
      </w:r>
    </w:p>
    <w:p w:rsidR="000C4996" w:rsidRPr="000C4996" w:rsidRDefault="000C4996" w:rsidP="004A0EDC">
      <w:pPr>
        <w:pStyle w:val="2"/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Намаляването нивата на </w:t>
      </w:r>
      <w:r w:rsidRPr="004A0EDC">
        <w:rPr>
          <w:sz w:val="28"/>
          <w:szCs w:val="28"/>
          <w:lang w:val="en-US"/>
        </w:rPr>
        <w:t>ФПЧ</w:t>
      </w:r>
      <w:r w:rsidRPr="004A0EDC">
        <w:rPr>
          <w:sz w:val="20"/>
          <w:lang w:val="en-US"/>
        </w:rPr>
        <w:t>10</w:t>
      </w:r>
      <w:r>
        <w:rPr>
          <w:sz w:val="20"/>
        </w:rPr>
        <w:t xml:space="preserve"> </w:t>
      </w:r>
      <w:r w:rsidRPr="000C4996">
        <w:rPr>
          <w:sz w:val="28"/>
          <w:szCs w:val="28"/>
        </w:rPr>
        <w:t>е в пряка зависимос</w:t>
      </w:r>
      <w:r>
        <w:rPr>
          <w:sz w:val="28"/>
          <w:szCs w:val="28"/>
        </w:rPr>
        <w:t xml:space="preserve">т, както от ефективността на мерките в общинските програми и изпълнението им, така и от мерките с национален характер по отношение ограничаване емисиите от използваните твърди горива за отопление. </w:t>
      </w:r>
    </w:p>
    <w:p w:rsidR="003012D3" w:rsidRDefault="003012D3" w:rsidP="0049321D">
      <w:pPr>
        <w:pStyle w:val="2"/>
        <w:ind w:firstLine="567"/>
        <w:rPr>
          <w:sz w:val="28"/>
          <w:szCs w:val="28"/>
        </w:rPr>
      </w:pPr>
    </w:p>
    <w:p w:rsidR="007F4279" w:rsidRDefault="00862575" w:rsidP="001D1000">
      <w:pPr>
        <w:pStyle w:val="2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CF01D5">
        <w:rPr>
          <w:i/>
          <w:color w:val="2E74B5"/>
          <w:sz w:val="28"/>
          <w:szCs w:val="28"/>
        </w:rPr>
        <w:t>Серен диоксид (</w:t>
      </w:r>
      <w:r w:rsidR="00A02D3E" w:rsidRPr="00CF01D5">
        <w:rPr>
          <w:i/>
          <w:color w:val="2E74B5"/>
          <w:sz w:val="28"/>
          <w:szCs w:val="28"/>
        </w:rPr>
        <w:t>SO</w:t>
      </w:r>
      <w:r w:rsidR="00A02D3E" w:rsidRPr="00CF01D5">
        <w:rPr>
          <w:i/>
          <w:color w:val="2E74B5"/>
          <w:sz w:val="20"/>
        </w:rPr>
        <w:t>2</w:t>
      </w:r>
      <w:r w:rsidRPr="00CF01D5">
        <w:rPr>
          <w:i/>
          <w:color w:val="2E74B5"/>
          <w:sz w:val="28"/>
          <w:szCs w:val="28"/>
        </w:rPr>
        <w:t>)</w:t>
      </w:r>
      <w:r w:rsidR="006D6E35" w:rsidRPr="00CF01D5">
        <w:rPr>
          <w:i/>
          <w:color w:val="2E74B5"/>
          <w:sz w:val="28"/>
          <w:szCs w:val="28"/>
        </w:rPr>
        <w:t>.</w:t>
      </w:r>
      <w:r w:rsidR="007F4279" w:rsidRPr="007F4279">
        <w:rPr>
          <w:i/>
          <w:sz w:val="28"/>
          <w:szCs w:val="28"/>
          <w:u w:val="single"/>
        </w:rPr>
        <w:t xml:space="preserve"> </w:t>
      </w:r>
    </w:p>
    <w:p w:rsidR="00664972" w:rsidRPr="00506C7F" w:rsidRDefault="00EF77FA" w:rsidP="00B13836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Измерената м</w:t>
      </w:r>
      <w:r w:rsidR="00A02D3E" w:rsidRPr="00506C7F">
        <w:rPr>
          <w:sz w:val="28"/>
          <w:szCs w:val="28"/>
        </w:rPr>
        <w:t xml:space="preserve">аксимална средночасова концентрация на </w:t>
      </w:r>
      <w:r w:rsidR="003870B9" w:rsidRPr="00506C7F">
        <w:rPr>
          <w:sz w:val="28"/>
          <w:szCs w:val="28"/>
        </w:rPr>
        <w:t>показателя</w:t>
      </w:r>
      <w:r w:rsidR="00A02D3E" w:rsidRPr="00506C7F">
        <w:rPr>
          <w:sz w:val="28"/>
          <w:szCs w:val="28"/>
        </w:rPr>
        <w:t xml:space="preserve"> </w:t>
      </w:r>
      <w:r w:rsidR="001D1000">
        <w:rPr>
          <w:sz w:val="28"/>
          <w:szCs w:val="28"/>
        </w:rPr>
        <w:t xml:space="preserve">от </w:t>
      </w:r>
      <w:r w:rsidR="002F4C47">
        <w:rPr>
          <w:sz w:val="28"/>
          <w:szCs w:val="28"/>
        </w:rPr>
        <w:t>130,61</w:t>
      </w:r>
      <w:r w:rsidR="00506C7F" w:rsidRPr="00506C7F">
        <w:rPr>
          <w:sz w:val="28"/>
          <w:szCs w:val="28"/>
          <w:shd w:val="clear" w:color="auto" w:fill="FFFFFF"/>
        </w:rPr>
        <w:t xml:space="preserve"> μg/m</w:t>
      </w:r>
      <w:r w:rsidR="00506C7F" w:rsidRPr="00506C7F">
        <w:rPr>
          <w:sz w:val="28"/>
          <w:szCs w:val="28"/>
          <w:shd w:val="clear" w:color="auto" w:fill="FFFFFF"/>
          <w:vertAlign w:val="superscript"/>
        </w:rPr>
        <w:t>3</w:t>
      </w:r>
      <w:r w:rsidR="00A515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през </w:t>
      </w:r>
      <w:r w:rsidR="00506C7F" w:rsidRPr="00506C7F">
        <w:rPr>
          <w:sz w:val="28"/>
          <w:szCs w:val="28"/>
        </w:rPr>
        <w:t xml:space="preserve">месец </w:t>
      </w:r>
      <w:r w:rsidR="002F4C47">
        <w:rPr>
          <w:sz w:val="28"/>
          <w:szCs w:val="28"/>
        </w:rPr>
        <w:t>август</w:t>
      </w:r>
      <w:r w:rsidR="001D1000">
        <w:rPr>
          <w:sz w:val="28"/>
          <w:szCs w:val="28"/>
        </w:rPr>
        <w:t>,</w:t>
      </w:r>
      <w:r w:rsidR="00F81D08" w:rsidRPr="00506C7F">
        <w:rPr>
          <w:sz w:val="28"/>
          <w:szCs w:val="28"/>
        </w:rPr>
        <w:t xml:space="preserve"> </w:t>
      </w:r>
      <w:r w:rsidR="001D1000">
        <w:rPr>
          <w:sz w:val="28"/>
          <w:szCs w:val="28"/>
        </w:rPr>
        <w:t xml:space="preserve">при норма </w:t>
      </w:r>
      <w:r w:rsidR="001D1000" w:rsidRPr="006B2E9F">
        <w:rPr>
          <w:sz w:val="28"/>
          <w:szCs w:val="28"/>
        </w:rPr>
        <w:t xml:space="preserve">350 </w:t>
      </w:r>
      <w:r w:rsidR="001D1000" w:rsidRPr="00765FDC">
        <w:rPr>
          <w:sz w:val="28"/>
          <w:szCs w:val="28"/>
        </w:rPr>
        <w:t>μg/m³</w:t>
      </w:r>
      <w:r w:rsidR="001D1000">
        <w:rPr>
          <w:sz w:val="28"/>
          <w:szCs w:val="28"/>
        </w:rPr>
        <w:t xml:space="preserve"> /отклонение – 37,32%/, </w:t>
      </w:r>
      <w:r w:rsidR="00445209" w:rsidRPr="00506C7F">
        <w:rPr>
          <w:sz w:val="28"/>
          <w:szCs w:val="28"/>
        </w:rPr>
        <w:t>е с</w:t>
      </w:r>
      <w:r w:rsidR="00E26697">
        <w:rPr>
          <w:sz w:val="28"/>
          <w:szCs w:val="28"/>
        </w:rPr>
        <w:t>ъс значително</w:t>
      </w:r>
      <w:r w:rsidR="00F81D08" w:rsidRPr="00506C7F">
        <w:rPr>
          <w:sz w:val="28"/>
          <w:szCs w:val="28"/>
        </w:rPr>
        <w:t xml:space="preserve"> </w:t>
      </w:r>
      <w:r w:rsidR="00445209" w:rsidRPr="00506C7F">
        <w:rPr>
          <w:sz w:val="28"/>
          <w:szCs w:val="28"/>
        </w:rPr>
        <w:t>по-</w:t>
      </w:r>
      <w:r w:rsidR="002F4C47">
        <w:rPr>
          <w:sz w:val="28"/>
          <w:szCs w:val="28"/>
        </w:rPr>
        <w:t>в</w:t>
      </w:r>
      <w:r w:rsidR="009E5D48">
        <w:rPr>
          <w:sz w:val="28"/>
          <w:szCs w:val="28"/>
        </w:rPr>
        <w:t>ис</w:t>
      </w:r>
      <w:r w:rsidR="009A1B96">
        <w:rPr>
          <w:sz w:val="28"/>
          <w:szCs w:val="28"/>
        </w:rPr>
        <w:t>о</w:t>
      </w:r>
      <w:r w:rsidR="009E5D48">
        <w:rPr>
          <w:sz w:val="28"/>
          <w:szCs w:val="28"/>
        </w:rPr>
        <w:t>ки</w:t>
      </w:r>
      <w:r w:rsidR="00664972" w:rsidRPr="00506C7F">
        <w:rPr>
          <w:sz w:val="28"/>
          <w:szCs w:val="28"/>
        </w:rPr>
        <w:t xml:space="preserve"> стойности в </w:t>
      </w:r>
      <w:r w:rsidR="000A1F0A" w:rsidRPr="00506C7F">
        <w:rPr>
          <w:sz w:val="28"/>
          <w:szCs w:val="28"/>
        </w:rPr>
        <w:t>сравнение с</w:t>
      </w:r>
      <w:r w:rsidR="009977AB" w:rsidRPr="00506C7F">
        <w:rPr>
          <w:sz w:val="28"/>
          <w:szCs w:val="28"/>
        </w:rPr>
        <w:t xml:space="preserve"> максималната стойност</w:t>
      </w:r>
      <w:r w:rsidR="000A1F0A" w:rsidRPr="00506C7F">
        <w:rPr>
          <w:sz w:val="28"/>
          <w:szCs w:val="28"/>
        </w:rPr>
        <w:t xml:space="preserve"> </w:t>
      </w:r>
      <w:r w:rsidR="00506C7F" w:rsidRPr="00506C7F">
        <w:rPr>
          <w:sz w:val="28"/>
          <w:szCs w:val="28"/>
        </w:rPr>
        <w:t xml:space="preserve">през </w:t>
      </w:r>
      <w:r w:rsidR="000A1F0A" w:rsidRPr="00506C7F">
        <w:rPr>
          <w:sz w:val="28"/>
          <w:szCs w:val="28"/>
        </w:rPr>
        <w:t xml:space="preserve">предходната година </w:t>
      </w:r>
      <w:r>
        <w:rPr>
          <w:sz w:val="28"/>
          <w:szCs w:val="28"/>
        </w:rPr>
        <w:t xml:space="preserve">от </w:t>
      </w:r>
      <w:r w:rsidR="002F4C47">
        <w:rPr>
          <w:sz w:val="28"/>
          <w:szCs w:val="28"/>
        </w:rPr>
        <w:t>37,24</w:t>
      </w:r>
      <w:r w:rsidR="002F4C47" w:rsidRPr="00506C7F">
        <w:rPr>
          <w:sz w:val="28"/>
          <w:szCs w:val="28"/>
          <w:shd w:val="clear" w:color="auto" w:fill="FFFFFF"/>
        </w:rPr>
        <w:t xml:space="preserve"> </w:t>
      </w:r>
      <w:r w:rsidR="00F81D08" w:rsidRPr="00506C7F">
        <w:rPr>
          <w:sz w:val="28"/>
          <w:szCs w:val="28"/>
          <w:shd w:val="clear" w:color="auto" w:fill="FFFFFF"/>
        </w:rPr>
        <w:t>μg/m</w:t>
      </w:r>
      <w:r w:rsidR="00F81D08" w:rsidRPr="00506C7F">
        <w:rPr>
          <w:sz w:val="28"/>
          <w:szCs w:val="28"/>
          <w:shd w:val="clear" w:color="auto" w:fill="FFFFFF"/>
          <w:vertAlign w:val="superscript"/>
        </w:rPr>
        <w:t>3</w:t>
      </w:r>
      <w:r w:rsidR="00506C7F" w:rsidRPr="00506C7F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506C7F" w:rsidRPr="00506C7F">
        <w:rPr>
          <w:sz w:val="28"/>
          <w:szCs w:val="28"/>
        </w:rPr>
        <w:t>(</w:t>
      </w:r>
      <w:r w:rsidR="009020EF">
        <w:rPr>
          <w:sz w:val="28"/>
          <w:szCs w:val="28"/>
          <w:shd w:val="clear" w:color="auto" w:fill="FFFFFF"/>
        </w:rPr>
        <w:t xml:space="preserve">месец </w:t>
      </w:r>
      <w:r w:rsidR="009E5D48">
        <w:rPr>
          <w:sz w:val="28"/>
          <w:szCs w:val="28"/>
          <w:shd w:val="clear" w:color="auto" w:fill="FFFFFF"/>
        </w:rPr>
        <w:t>февруари)</w:t>
      </w:r>
      <w:r w:rsidR="00A02D3E" w:rsidRPr="00506C7F">
        <w:rPr>
          <w:sz w:val="28"/>
          <w:szCs w:val="28"/>
        </w:rPr>
        <w:t>.</w:t>
      </w:r>
      <w:r w:rsidR="009020EF" w:rsidRPr="009020EF">
        <w:rPr>
          <w:sz w:val="28"/>
          <w:szCs w:val="28"/>
        </w:rPr>
        <w:t xml:space="preserve"> </w:t>
      </w:r>
      <w:r w:rsidR="00E26697">
        <w:rPr>
          <w:sz w:val="28"/>
          <w:szCs w:val="28"/>
        </w:rPr>
        <w:t>Средночасовите концентрации са по-високи спрямо 2019 година и през месеците ноември и декември.</w:t>
      </w:r>
    </w:p>
    <w:p w:rsidR="00A02D3E" w:rsidRPr="006C155B" w:rsidRDefault="00A02D3E" w:rsidP="00765FDC">
      <w:pPr>
        <w:pStyle w:val="2"/>
        <w:ind w:firstLine="567"/>
        <w:rPr>
          <w:sz w:val="28"/>
          <w:szCs w:val="28"/>
        </w:rPr>
      </w:pPr>
      <w:r w:rsidRPr="006C155B">
        <w:rPr>
          <w:sz w:val="28"/>
          <w:szCs w:val="28"/>
        </w:rPr>
        <w:t>Средногодишната концентрация на серен диокси</w:t>
      </w:r>
      <w:r w:rsidR="00B15BDE" w:rsidRPr="006C155B">
        <w:rPr>
          <w:sz w:val="28"/>
          <w:szCs w:val="28"/>
        </w:rPr>
        <w:t>д в а</w:t>
      </w:r>
      <w:r w:rsidR="00445209" w:rsidRPr="006C155B">
        <w:rPr>
          <w:sz w:val="28"/>
          <w:szCs w:val="28"/>
        </w:rPr>
        <w:t>тмосферния въздух през</w:t>
      </w:r>
      <w:r w:rsidR="00A51502">
        <w:rPr>
          <w:sz w:val="28"/>
          <w:szCs w:val="28"/>
        </w:rPr>
        <w:t xml:space="preserve"> 2020</w:t>
      </w:r>
      <w:r w:rsidR="009020EF">
        <w:rPr>
          <w:sz w:val="28"/>
          <w:szCs w:val="28"/>
        </w:rPr>
        <w:t xml:space="preserve"> година е </w:t>
      </w:r>
      <w:r w:rsidR="00A51502">
        <w:rPr>
          <w:sz w:val="28"/>
          <w:szCs w:val="28"/>
        </w:rPr>
        <w:t>9,59</w:t>
      </w:r>
      <w:r w:rsidR="006C155B" w:rsidRPr="006C155B">
        <w:rPr>
          <w:sz w:val="28"/>
          <w:szCs w:val="28"/>
        </w:rPr>
        <w:t xml:space="preserve"> </w:t>
      </w:r>
      <w:r w:rsidR="006C155B" w:rsidRPr="006C155B">
        <w:rPr>
          <w:sz w:val="28"/>
          <w:szCs w:val="28"/>
          <w:shd w:val="clear" w:color="auto" w:fill="FFFFFF"/>
        </w:rPr>
        <w:t>μg/m</w:t>
      </w:r>
      <w:r w:rsidR="006C155B" w:rsidRPr="006C155B">
        <w:rPr>
          <w:sz w:val="28"/>
          <w:szCs w:val="28"/>
          <w:shd w:val="clear" w:color="auto" w:fill="FFFFFF"/>
          <w:vertAlign w:val="superscript"/>
        </w:rPr>
        <w:t>3</w:t>
      </w:r>
      <w:r w:rsidR="009E5D48">
        <w:rPr>
          <w:sz w:val="28"/>
          <w:szCs w:val="28"/>
        </w:rPr>
        <w:t xml:space="preserve"> и е с</w:t>
      </w:r>
      <w:r w:rsidR="009020EF">
        <w:rPr>
          <w:sz w:val="28"/>
          <w:szCs w:val="28"/>
        </w:rPr>
        <w:t xml:space="preserve"> по-високи стойности</w:t>
      </w:r>
      <w:r w:rsidR="006C155B" w:rsidRPr="006C155B">
        <w:rPr>
          <w:sz w:val="28"/>
          <w:szCs w:val="28"/>
        </w:rPr>
        <w:t xml:space="preserve"> от установената </w:t>
      </w:r>
      <w:r w:rsidR="00A51502">
        <w:rPr>
          <w:sz w:val="28"/>
          <w:szCs w:val="28"/>
        </w:rPr>
        <w:t>6,20</w:t>
      </w:r>
      <w:r w:rsidR="006C155B" w:rsidRPr="006C155B">
        <w:rPr>
          <w:sz w:val="28"/>
          <w:szCs w:val="28"/>
        </w:rPr>
        <w:t xml:space="preserve"> </w:t>
      </w:r>
      <w:r w:rsidR="006C155B" w:rsidRPr="006C155B">
        <w:rPr>
          <w:sz w:val="28"/>
          <w:szCs w:val="28"/>
          <w:shd w:val="clear" w:color="auto" w:fill="FFFFFF"/>
        </w:rPr>
        <w:lastRenderedPageBreak/>
        <w:t>μg/m</w:t>
      </w:r>
      <w:r w:rsidR="006C155B" w:rsidRPr="006C155B">
        <w:rPr>
          <w:sz w:val="28"/>
          <w:szCs w:val="28"/>
          <w:shd w:val="clear" w:color="auto" w:fill="FFFFFF"/>
          <w:vertAlign w:val="superscript"/>
        </w:rPr>
        <w:t>3</w:t>
      </w:r>
      <w:r w:rsidR="00484105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484105">
        <w:rPr>
          <w:sz w:val="28"/>
          <w:szCs w:val="28"/>
        </w:rPr>
        <w:t xml:space="preserve">през </w:t>
      </w:r>
      <w:r w:rsidR="00A51502">
        <w:rPr>
          <w:sz w:val="28"/>
          <w:szCs w:val="28"/>
        </w:rPr>
        <w:t>2019</w:t>
      </w:r>
      <w:r w:rsidR="009020EF">
        <w:rPr>
          <w:sz w:val="28"/>
          <w:szCs w:val="28"/>
        </w:rPr>
        <w:t xml:space="preserve"> </w:t>
      </w:r>
      <w:r w:rsidR="006C155B" w:rsidRPr="006C155B">
        <w:rPr>
          <w:sz w:val="28"/>
          <w:szCs w:val="28"/>
        </w:rPr>
        <w:t>година.</w:t>
      </w:r>
      <w:r w:rsidR="00F35056" w:rsidRPr="00F35056">
        <w:rPr>
          <w:sz w:val="28"/>
          <w:szCs w:val="28"/>
        </w:rPr>
        <w:t xml:space="preserve"> </w:t>
      </w:r>
      <w:r w:rsidR="00F35056">
        <w:rPr>
          <w:sz w:val="28"/>
          <w:szCs w:val="28"/>
        </w:rPr>
        <w:t>Последните три</w:t>
      </w:r>
      <w:r w:rsidR="00F35056" w:rsidRPr="00506C7F">
        <w:rPr>
          <w:sz w:val="28"/>
          <w:szCs w:val="28"/>
        </w:rPr>
        <w:t xml:space="preserve"> година в град Плевен не са регистрирани превишения на нормите за серен диоксид.</w:t>
      </w:r>
      <w:r w:rsidR="00E26697">
        <w:rPr>
          <w:sz w:val="28"/>
          <w:szCs w:val="28"/>
        </w:rPr>
        <w:t xml:space="preserve"> </w:t>
      </w:r>
      <w:r w:rsidRPr="006C155B">
        <w:rPr>
          <w:sz w:val="28"/>
          <w:szCs w:val="28"/>
        </w:rPr>
        <w:t>През годината не е достиган алармен праг за показателя серен диоксид</w:t>
      </w:r>
      <w:r w:rsidR="001D1000">
        <w:rPr>
          <w:sz w:val="28"/>
          <w:szCs w:val="28"/>
        </w:rPr>
        <w:t xml:space="preserve"> от </w:t>
      </w:r>
      <w:r w:rsidR="001D1000" w:rsidRPr="007F4279">
        <w:rPr>
          <w:sz w:val="28"/>
          <w:szCs w:val="28"/>
        </w:rPr>
        <w:t>500 μg/m³</w:t>
      </w:r>
      <w:r w:rsidRPr="006C155B">
        <w:rPr>
          <w:sz w:val="28"/>
          <w:szCs w:val="28"/>
        </w:rPr>
        <w:t>.</w:t>
      </w:r>
    </w:p>
    <w:p w:rsidR="00A02D3E" w:rsidRPr="00506C7F" w:rsidRDefault="00862575" w:rsidP="00B13836">
      <w:pPr>
        <w:pStyle w:val="2"/>
        <w:ind w:firstLine="567"/>
        <w:rPr>
          <w:sz w:val="28"/>
          <w:szCs w:val="28"/>
        </w:rPr>
      </w:pPr>
      <w:r w:rsidRPr="00506C7F">
        <w:rPr>
          <w:sz w:val="28"/>
          <w:szCs w:val="28"/>
        </w:rPr>
        <w:t>М</w:t>
      </w:r>
      <w:r w:rsidR="00765FDC" w:rsidRPr="00506C7F">
        <w:rPr>
          <w:sz w:val="28"/>
          <w:szCs w:val="28"/>
        </w:rPr>
        <w:t xml:space="preserve">аксималните средночасови концентрации </w:t>
      </w:r>
      <w:r w:rsidR="00765FDC" w:rsidRPr="00506C7F">
        <w:rPr>
          <w:sz w:val="28"/>
          <w:szCs w:val="28"/>
          <w:lang w:val="en-US"/>
        </w:rPr>
        <w:t>(</w:t>
      </w:r>
      <w:r w:rsidR="00765FDC" w:rsidRPr="00506C7F">
        <w:rPr>
          <w:sz w:val="28"/>
          <w:szCs w:val="28"/>
        </w:rPr>
        <w:t>С</w:t>
      </w:r>
      <w:r w:rsidR="00765FDC" w:rsidRPr="00506C7F">
        <w:rPr>
          <w:sz w:val="28"/>
          <w:szCs w:val="28"/>
          <w:lang w:val="ru-RU"/>
        </w:rPr>
        <w:t>Ч</w:t>
      </w:r>
      <w:r w:rsidR="00765FDC" w:rsidRPr="00506C7F">
        <w:rPr>
          <w:sz w:val="28"/>
          <w:szCs w:val="28"/>
        </w:rPr>
        <w:t>К</w:t>
      </w:r>
      <w:r w:rsidR="00765FDC" w:rsidRPr="00506C7F">
        <w:rPr>
          <w:sz w:val="28"/>
          <w:szCs w:val="28"/>
          <w:lang w:val="en-US"/>
        </w:rPr>
        <w:t xml:space="preserve">) </w:t>
      </w:r>
      <w:r w:rsidR="00765FDC" w:rsidRPr="00506C7F">
        <w:rPr>
          <w:sz w:val="28"/>
          <w:szCs w:val="28"/>
        </w:rPr>
        <w:t xml:space="preserve">на серен диоксид по месеци за </w:t>
      </w:r>
      <w:r w:rsidR="00A51502">
        <w:rPr>
          <w:sz w:val="28"/>
          <w:szCs w:val="28"/>
        </w:rPr>
        <w:t>периода 2018</w:t>
      </w:r>
      <w:r w:rsidR="00624B75">
        <w:rPr>
          <w:sz w:val="28"/>
          <w:szCs w:val="28"/>
        </w:rPr>
        <w:t>-</w:t>
      </w:r>
      <w:r w:rsidR="00A51502">
        <w:rPr>
          <w:sz w:val="28"/>
          <w:szCs w:val="28"/>
        </w:rPr>
        <w:t>2020</w:t>
      </w:r>
      <w:r w:rsidR="00765FDC" w:rsidRPr="00506C7F">
        <w:rPr>
          <w:sz w:val="28"/>
          <w:szCs w:val="28"/>
        </w:rPr>
        <w:t xml:space="preserve"> година </w:t>
      </w:r>
      <w:r w:rsidRPr="00506C7F">
        <w:rPr>
          <w:sz w:val="28"/>
          <w:szCs w:val="28"/>
        </w:rPr>
        <w:t>са представени в</w:t>
      </w:r>
      <w:r w:rsidR="00A02D3E" w:rsidRPr="00506C7F">
        <w:rPr>
          <w:sz w:val="28"/>
          <w:szCs w:val="28"/>
        </w:rPr>
        <w:t xml:space="preserve"> </w:t>
      </w:r>
      <w:r w:rsidRPr="00506C7F">
        <w:rPr>
          <w:sz w:val="28"/>
          <w:szCs w:val="28"/>
        </w:rPr>
        <w:t>Т</w:t>
      </w:r>
      <w:r w:rsidR="00E520C8" w:rsidRPr="00506C7F">
        <w:rPr>
          <w:sz w:val="28"/>
          <w:szCs w:val="28"/>
        </w:rPr>
        <w:t xml:space="preserve">аблица №3 и </w:t>
      </w:r>
      <w:r w:rsidRPr="00506C7F">
        <w:rPr>
          <w:sz w:val="28"/>
          <w:szCs w:val="28"/>
        </w:rPr>
        <w:t>Д</w:t>
      </w:r>
      <w:r w:rsidR="00A02D3E" w:rsidRPr="00506C7F">
        <w:rPr>
          <w:sz w:val="28"/>
          <w:szCs w:val="28"/>
        </w:rPr>
        <w:t>иаграма №2.</w:t>
      </w:r>
    </w:p>
    <w:p w:rsidR="00CD6E4C" w:rsidRPr="00506C7F" w:rsidRDefault="00CD6E4C" w:rsidP="001042A1">
      <w:pPr>
        <w:spacing w:after="120"/>
        <w:ind w:firstLine="567"/>
        <w:rPr>
          <w:i/>
          <w:sz w:val="28"/>
          <w:szCs w:val="28"/>
          <w:lang w:val="bg-BG"/>
        </w:rPr>
      </w:pPr>
      <w:r w:rsidRPr="00506C7F">
        <w:rPr>
          <w:i/>
          <w:sz w:val="28"/>
          <w:szCs w:val="28"/>
          <w:lang w:val="bg-BG"/>
        </w:rPr>
        <w:t>Таблица №3</w:t>
      </w:r>
    </w:p>
    <w:tbl>
      <w:tblPr>
        <w:tblpPr w:leftFromText="180" w:rightFromText="180" w:vertAnchor="text" w:horzAnchor="margin" w:tblpX="218" w:tblpY="49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4394"/>
      </w:tblGrid>
      <w:tr w:rsidR="00CD6E4C" w:rsidRPr="003F0DBA" w:rsidTr="00E973E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376" w:type="dxa"/>
            <w:vMerge w:val="restart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088" w:type="dxa"/>
            <w:gridSpan w:val="2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BE01D2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максимална С</w:t>
            </w:r>
            <w:r w:rsidRPr="003F0DBA">
              <w:rPr>
                <w:sz w:val="28"/>
                <w:szCs w:val="28"/>
                <w:lang w:val="ru-RU"/>
              </w:rPr>
              <w:t>Ч</w:t>
            </w:r>
            <w:r w:rsidRPr="003F0DBA">
              <w:rPr>
                <w:sz w:val="28"/>
                <w:szCs w:val="28"/>
                <w:lang w:val="bg-BG"/>
              </w:rPr>
              <w:t xml:space="preserve">К </w:t>
            </w:r>
            <w:r w:rsidRPr="003F0DBA">
              <w:rPr>
                <w:sz w:val="28"/>
                <w:szCs w:val="28"/>
              </w:rPr>
              <w:t xml:space="preserve">на </w:t>
            </w:r>
            <w:r w:rsidRPr="00CF01D5">
              <w:rPr>
                <w:color w:val="2E74B5"/>
                <w:sz w:val="28"/>
                <w:szCs w:val="28"/>
                <w:lang w:val="bg-BG"/>
              </w:rPr>
              <w:t>серен диоксид</w:t>
            </w:r>
            <w:r w:rsidRPr="003F0DBA">
              <w:rPr>
                <w:color w:val="0070C0"/>
                <w:sz w:val="28"/>
                <w:szCs w:val="28"/>
              </w:rPr>
              <w:t xml:space="preserve"> </w:t>
            </w:r>
            <w:r w:rsidRPr="003F0DBA">
              <w:rPr>
                <w:sz w:val="28"/>
                <w:szCs w:val="28"/>
              </w:rPr>
              <w:t>(</w:t>
            </w:r>
            <w:r w:rsidRPr="003F0DBA">
              <w:rPr>
                <w:sz w:val="28"/>
                <w:szCs w:val="28"/>
                <w:lang w:val="bg-BG"/>
              </w:rPr>
              <w:t>μg</w:t>
            </w:r>
            <w:r w:rsidR="003870B9">
              <w:rPr>
                <w:sz w:val="28"/>
                <w:szCs w:val="28"/>
              </w:rPr>
              <w:t>/</w:t>
            </w:r>
            <w:r w:rsidRPr="003F0DBA">
              <w:rPr>
                <w:sz w:val="28"/>
                <w:szCs w:val="28"/>
                <w:lang w:val="bg-BG"/>
              </w:rPr>
              <w:t>m</w:t>
            </w:r>
            <w:r w:rsidRPr="003F0DBA">
              <w:rPr>
                <w:sz w:val="28"/>
                <w:szCs w:val="28"/>
                <w:vertAlign w:val="superscript"/>
                <w:lang w:val="bg-BG"/>
              </w:rPr>
              <w:t>3</w:t>
            </w:r>
            <w:r w:rsidRPr="003F0DBA">
              <w:rPr>
                <w:sz w:val="28"/>
                <w:szCs w:val="28"/>
                <w:lang w:val="bg-BG"/>
              </w:rPr>
              <w:t xml:space="preserve">) </w:t>
            </w:r>
          </w:p>
        </w:tc>
      </w:tr>
      <w:tr w:rsidR="00CD6E4C" w:rsidRPr="003F0DBA" w:rsidTr="00E973E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76" w:type="dxa"/>
            <w:vMerge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E973ED">
            <w:pPr>
              <w:spacing w:after="120"/>
              <w:ind w:right="983"/>
              <w:jc w:val="center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201</w:t>
            </w:r>
            <w:r w:rsidR="005054AF">
              <w:rPr>
                <w:sz w:val="28"/>
                <w:szCs w:val="28"/>
                <w:lang w:val="bg-BG"/>
              </w:rPr>
              <w:t>8</w:t>
            </w:r>
            <w:r w:rsidRPr="003F0DBA">
              <w:rPr>
                <w:sz w:val="28"/>
                <w:szCs w:val="28"/>
                <w:lang w:val="bg-BG"/>
              </w:rPr>
              <w:t xml:space="preserve"> година</w:t>
            </w:r>
            <w:r w:rsidR="00E973ED">
              <w:rPr>
                <w:sz w:val="28"/>
                <w:szCs w:val="28"/>
                <w:lang w:val="bg-BG"/>
              </w:rPr>
              <w:t xml:space="preserve">             </w:t>
            </w:r>
          </w:p>
        </w:tc>
        <w:tc>
          <w:tcPr>
            <w:tcW w:w="4394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CD6E4C" w:rsidRPr="003F0DBA" w:rsidRDefault="00CD6E4C" w:rsidP="00E973ED">
            <w:pPr>
              <w:spacing w:after="120"/>
              <w:ind w:right="-556"/>
              <w:rPr>
                <w:sz w:val="28"/>
                <w:szCs w:val="28"/>
                <w:lang w:val="bg-BG"/>
              </w:rPr>
            </w:pPr>
            <w:r w:rsidRPr="00596700">
              <w:rPr>
                <w:sz w:val="28"/>
                <w:szCs w:val="28"/>
                <w:lang w:val="bg-BG"/>
              </w:rPr>
              <w:t>201</w:t>
            </w:r>
            <w:r w:rsidR="001D09AF">
              <w:rPr>
                <w:sz w:val="28"/>
                <w:szCs w:val="28"/>
                <w:lang w:val="bg-BG"/>
              </w:rPr>
              <w:t>9</w:t>
            </w:r>
            <w:r w:rsidRPr="00596700">
              <w:rPr>
                <w:sz w:val="28"/>
                <w:szCs w:val="28"/>
                <w:lang w:val="bg-BG"/>
              </w:rPr>
              <w:t xml:space="preserve"> година</w:t>
            </w:r>
            <w:r w:rsidR="00B61CDA">
              <w:rPr>
                <w:sz w:val="28"/>
                <w:szCs w:val="28"/>
                <w:lang w:val="bg-BG"/>
              </w:rPr>
              <w:t xml:space="preserve">        2</w:t>
            </w:r>
            <w:r w:rsidR="001D09AF">
              <w:rPr>
                <w:sz w:val="28"/>
                <w:szCs w:val="28"/>
                <w:lang w:val="bg-BG"/>
              </w:rPr>
              <w:t>020</w:t>
            </w:r>
            <w:r w:rsidR="00E973ED">
              <w:rPr>
                <w:sz w:val="28"/>
                <w:szCs w:val="28"/>
                <w:lang w:val="bg-BG"/>
              </w:rPr>
              <w:t xml:space="preserve"> година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thinThickSmallGap" w:sz="24" w:space="0" w:color="84B3DF"/>
            </w:tcBorders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694" w:type="dxa"/>
            <w:tcBorders>
              <w:top w:val="thinThickSmallGap" w:sz="24" w:space="0" w:color="84B3DF"/>
            </w:tcBorders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5054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5054AF">
              <w:rPr>
                <w:sz w:val="28"/>
                <w:szCs w:val="28"/>
                <w:lang w:val="bg-BG"/>
              </w:rPr>
              <w:t>11,37</w:t>
            </w:r>
          </w:p>
        </w:tc>
        <w:tc>
          <w:tcPr>
            <w:tcW w:w="4394" w:type="dxa"/>
            <w:tcBorders>
              <w:top w:val="thinThickSmallGap" w:sz="24" w:space="0" w:color="84B3DF"/>
            </w:tcBorders>
            <w:vAlign w:val="center"/>
          </w:tcPr>
          <w:p w:rsidR="00596700" w:rsidRPr="00E973ED" w:rsidRDefault="00E973ED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</w:t>
            </w:r>
            <w:r w:rsidR="001D09AF">
              <w:rPr>
                <w:sz w:val="28"/>
                <w:szCs w:val="28"/>
                <w:lang w:val="bg-BG"/>
              </w:rPr>
              <w:t>13,54</w:t>
            </w:r>
            <w:r>
              <w:rPr>
                <w:b/>
                <w:sz w:val="28"/>
                <w:szCs w:val="28"/>
                <w:lang w:val="bg-BG"/>
              </w:rPr>
              <w:t xml:space="preserve">                  </w:t>
            </w:r>
            <w:r w:rsidR="001D09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745CED">
              <w:rPr>
                <w:b/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b/>
                <w:sz w:val="28"/>
                <w:szCs w:val="28"/>
                <w:lang w:val="bg-BG"/>
              </w:rPr>
              <w:t xml:space="preserve"> </w:t>
            </w:r>
            <w:r w:rsidR="001D09AF">
              <w:rPr>
                <w:b/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b/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>7,63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5054AF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</w:t>
            </w:r>
            <w:r w:rsidRPr="009020EF">
              <w:rPr>
                <w:b/>
                <w:sz w:val="28"/>
                <w:szCs w:val="28"/>
                <w:lang w:val="bg-BG"/>
              </w:rPr>
              <w:t>128,90</w:t>
            </w:r>
          </w:p>
        </w:tc>
        <w:tc>
          <w:tcPr>
            <w:tcW w:w="4394" w:type="dxa"/>
            <w:vAlign w:val="center"/>
          </w:tcPr>
          <w:p w:rsidR="00596700" w:rsidRPr="009D4760" w:rsidRDefault="00745CED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1D09AF">
              <w:rPr>
                <w:sz w:val="28"/>
                <w:szCs w:val="28"/>
                <w:lang w:val="bg-BG"/>
              </w:rPr>
              <w:t xml:space="preserve"> </w:t>
            </w:r>
            <w:r w:rsidR="001D09AF">
              <w:rPr>
                <w:b/>
                <w:sz w:val="28"/>
                <w:szCs w:val="28"/>
                <w:lang w:val="bg-BG"/>
              </w:rPr>
              <w:t>37,24</w:t>
            </w:r>
            <w:r w:rsidR="00E973ED">
              <w:rPr>
                <w:sz w:val="28"/>
                <w:szCs w:val="28"/>
                <w:lang w:val="bg-BG"/>
              </w:rPr>
              <w:t xml:space="preserve">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 xml:space="preserve"> </w:t>
            </w:r>
            <w:r w:rsidR="001D09AF">
              <w:rPr>
                <w:sz w:val="28"/>
                <w:szCs w:val="28"/>
                <w:lang w:val="bg-BG"/>
              </w:rPr>
              <w:t xml:space="preserve"> </w:t>
            </w:r>
            <w:r w:rsidR="00CA2329" w:rsidRPr="00CA2329">
              <w:rPr>
                <w:sz w:val="28"/>
                <w:szCs w:val="28"/>
                <w:lang w:val="bg-BG"/>
              </w:rPr>
              <w:t>11,65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694" w:type="dxa"/>
            <w:vAlign w:val="center"/>
          </w:tcPr>
          <w:p w:rsidR="00596700" w:rsidRPr="00796FEC" w:rsidRDefault="003D68F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5054AF">
              <w:rPr>
                <w:sz w:val="28"/>
                <w:szCs w:val="28"/>
                <w:lang w:val="bg-BG"/>
              </w:rPr>
              <w:t>24,87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13,04</w:t>
            </w:r>
            <w:r w:rsidR="00E973ED">
              <w:rPr>
                <w:sz w:val="28"/>
                <w:szCs w:val="28"/>
                <w:lang w:val="bg-BG"/>
              </w:rPr>
              <w:t xml:space="preserve">                  </w:t>
            </w:r>
            <w:r>
              <w:rPr>
                <w:sz w:val="28"/>
                <w:szCs w:val="28"/>
                <w:lang w:val="bg-BG"/>
              </w:rPr>
              <w:t xml:space="preserve">  </w:t>
            </w:r>
            <w:r w:rsidR="00CA2329">
              <w:rPr>
                <w:sz w:val="28"/>
                <w:szCs w:val="28"/>
                <w:lang w:val="bg-BG"/>
              </w:rPr>
              <w:t xml:space="preserve"> 10,30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694" w:type="dxa"/>
            <w:vAlign w:val="center"/>
          </w:tcPr>
          <w:p w:rsidR="00596700" w:rsidRPr="00796FEC" w:rsidRDefault="00E973ED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5054AF">
              <w:rPr>
                <w:sz w:val="28"/>
                <w:szCs w:val="28"/>
                <w:lang w:val="bg-BG"/>
              </w:rPr>
              <w:t>42,66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12,25</w:t>
            </w:r>
            <w:r w:rsidR="00E973ED">
              <w:rPr>
                <w:sz w:val="28"/>
                <w:szCs w:val="28"/>
                <w:lang w:val="bg-BG"/>
              </w:rPr>
              <w:t xml:space="preserve">                   </w:t>
            </w:r>
            <w:r w:rsidR="00CA2329">
              <w:rPr>
                <w:sz w:val="28"/>
                <w:szCs w:val="28"/>
                <w:lang w:val="bg-BG"/>
              </w:rPr>
              <w:t xml:space="preserve"> </w:t>
            </w:r>
            <w:r w:rsidR="00E973ED"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>10,05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11,17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tabs>
                <w:tab w:val="left" w:pos="1946"/>
              </w:tabs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9,86</w:t>
            </w:r>
            <w:r w:rsidR="00E973ED">
              <w:rPr>
                <w:sz w:val="28"/>
                <w:szCs w:val="28"/>
                <w:lang w:val="bg-BG"/>
              </w:rPr>
              <w:t xml:space="preserve">                  </w:t>
            </w:r>
            <w:r w:rsidR="00BB3C5F">
              <w:rPr>
                <w:sz w:val="28"/>
                <w:szCs w:val="28"/>
                <w:lang w:val="bg-BG"/>
              </w:rPr>
              <w:t xml:space="preserve">  </w:t>
            </w:r>
            <w:r w:rsidR="00E973ED"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>8,82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18,26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11,48</w:t>
            </w:r>
            <w:r w:rsidR="00E973ED">
              <w:rPr>
                <w:sz w:val="28"/>
                <w:szCs w:val="28"/>
                <w:lang w:val="bg-BG"/>
              </w:rPr>
              <w:t xml:space="preserve">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E973ED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 xml:space="preserve">  7,18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11,26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10,18</w:t>
            </w:r>
            <w:r w:rsidR="00E973ED">
              <w:rPr>
                <w:sz w:val="28"/>
                <w:szCs w:val="28"/>
                <w:lang w:val="bg-BG"/>
              </w:rPr>
              <w:t xml:space="preserve">                  </w:t>
            </w:r>
            <w:r w:rsidR="00745CED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 xml:space="preserve"> 5,93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14,76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12,15 </w:t>
            </w:r>
            <w:r w:rsidR="00CA2329">
              <w:rPr>
                <w:sz w:val="28"/>
                <w:szCs w:val="28"/>
                <w:lang w:val="bg-BG"/>
              </w:rPr>
              <w:t xml:space="preserve">                 </w:t>
            </w:r>
            <w:r w:rsidR="00745CED">
              <w:rPr>
                <w:sz w:val="28"/>
                <w:szCs w:val="28"/>
                <w:lang w:val="bg-BG"/>
              </w:rPr>
              <w:t xml:space="preserve"> </w:t>
            </w:r>
            <w:r w:rsidR="00CA2329" w:rsidRPr="00CA2329">
              <w:rPr>
                <w:b/>
                <w:sz w:val="28"/>
                <w:szCs w:val="28"/>
                <w:lang w:val="bg-BG"/>
              </w:rPr>
              <w:t>130,61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12,15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16,74</w:t>
            </w:r>
            <w:r w:rsidR="00E973ED">
              <w:rPr>
                <w:sz w:val="28"/>
                <w:szCs w:val="28"/>
                <w:lang w:val="bg-BG"/>
              </w:rPr>
              <w:t xml:space="preserve">  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 xml:space="preserve">  4,92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694" w:type="dxa"/>
            <w:vAlign w:val="center"/>
          </w:tcPr>
          <w:p w:rsidR="00596700" w:rsidRPr="00796FEC" w:rsidRDefault="00B877BC" w:rsidP="00B877BC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 w:rsidR="005054AF">
              <w:rPr>
                <w:sz w:val="28"/>
                <w:szCs w:val="28"/>
                <w:lang w:val="bg-BG"/>
              </w:rPr>
              <w:t xml:space="preserve">   9,68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11,88</w:t>
            </w:r>
            <w:r w:rsidR="00745CED">
              <w:rPr>
                <w:sz w:val="28"/>
                <w:szCs w:val="28"/>
                <w:lang w:val="bg-BG"/>
              </w:rPr>
              <w:t xml:space="preserve"> 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E973ED"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>19,90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694" w:type="dxa"/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877BC" w:rsidRPr="0030587D">
              <w:rPr>
                <w:sz w:val="28"/>
                <w:szCs w:val="28"/>
                <w:lang w:val="bg-BG"/>
              </w:rPr>
              <w:t>19,49</w:t>
            </w:r>
          </w:p>
        </w:tc>
        <w:tc>
          <w:tcPr>
            <w:tcW w:w="4394" w:type="dxa"/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10,76</w:t>
            </w:r>
            <w:r w:rsidR="00BB3C5F">
              <w:rPr>
                <w:sz w:val="28"/>
                <w:szCs w:val="28"/>
                <w:lang w:val="bg-BG"/>
              </w:rPr>
              <w:t xml:space="preserve"> 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BB3C5F"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>92,45</w:t>
            </w:r>
          </w:p>
        </w:tc>
      </w:tr>
      <w:tr w:rsidR="00596700" w:rsidRPr="003F0DBA" w:rsidTr="00E973E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376" w:type="dxa"/>
            <w:tcBorders>
              <w:bottom w:val="thinThickSmallGap" w:sz="24" w:space="0" w:color="84B3DF"/>
            </w:tcBorders>
            <w:vAlign w:val="center"/>
          </w:tcPr>
          <w:p w:rsidR="00596700" w:rsidRPr="003F0DBA" w:rsidRDefault="00596700" w:rsidP="00596700">
            <w:pPr>
              <w:ind w:left="567"/>
              <w:rPr>
                <w:sz w:val="28"/>
                <w:szCs w:val="28"/>
                <w:lang w:val="bg-BG"/>
              </w:rPr>
            </w:pPr>
            <w:r w:rsidRPr="003F0DBA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694" w:type="dxa"/>
            <w:tcBorders>
              <w:bottom w:val="thinThickSmallGap" w:sz="24" w:space="0" w:color="84B3DF"/>
            </w:tcBorders>
            <w:vAlign w:val="center"/>
          </w:tcPr>
          <w:p w:rsidR="00596700" w:rsidRPr="00796FEC" w:rsidRDefault="005054AF" w:rsidP="00E973ED">
            <w:pPr>
              <w:ind w:right="126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877BC" w:rsidRPr="0030587D">
              <w:rPr>
                <w:sz w:val="28"/>
                <w:szCs w:val="28"/>
                <w:lang w:val="bg-BG"/>
              </w:rPr>
              <w:t>12,09</w:t>
            </w:r>
          </w:p>
        </w:tc>
        <w:tc>
          <w:tcPr>
            <w:tcW w:w="4394" w:type="dxa"/>
            <w:tcBorders>
              <w:bottom w:val="thinThickSmallGap" w:sz="24" w:space="0" w:color="84B3DF"/>
            </w:tcBorders>
            <w:vAlign w:val="center"/>
          </w:tcPr>
          <w:p w:rsidR="00596700" w:rsidRPr="009D4760" w:rsidRDefault="001D09AF" w:rsidP="00CA2329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14,54</w:t>
            </w:r>
            <w:r w:rsidR="00E973ED">
              <w:rPr>
                <w:sz w:val="28"/>
                <w:szCs w:val="28"/>
                <w:lang w:val="bg-BG"/>
              </w:rPr>
              <w:t xml:space="preserve">    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A2329">
              <w:rPr>
                <w:sz w:val="28"/>
                <w:szCs w:val="28"/>
                <w:lang w:val="bg-BG"/>
              </w:rPr>
              <w:t>65,19</w:t>
            </w:r>
          </w:p>
        </w:tc>
      </w:tr>
    </w:tbl>
    <w:p w:rsidR="000C4996" w:rsidRPr="000C4996" w:rsidRDefault="000C4996" w:rsidP="008F55A7">
      <w:pPr>
        <w:tabs>
          <w:tab w:val="left" w:pos="0"/>
          <w:tab w:val="left" w:pos="7560"/>
        </w:tabs>
        <w:spacing w:after="120"/>
        <w:ind w:firstLine="567"/>
        <w:rPr>
          <w:i/>
          <w:sz w:val="24"/>
          <w:szCs w:val="24"/>
          <w:lang w:val="bg-BG"/>
        </w:rPr>
      </w:pPr>
    </w:p>
    <w:p w:rsidR="00026486" w:rsidRPr="004E3665" w:rsidRDefault="00E520C8" w:rsidP="001042A1">
      <w:pPr>
        <w:tabs>
          <w:tab w:val="left" w:pos="0"/>
          <w:tab w:val="left" w:pos="7560"/>
        </w:tabs>
        <w:spacing w:after="120"/>
        <w:ind w:firstLine="567"/>
        <w:jc w:val="both"/>
        <w:rPr>
          <w:i/>
          <w:sz w:val="28"/>
          <w:szCs w:val="28"/>
          <w:lang w:val="bg-BG"/>
        </w:rPr>
      </w:pPr>
      <w:r w:rsidRPr="004E3665">
        <w:rPr>
          <w:i/>
          <w:sz w:val="28"/>
          <w:szCs w:val="28"/>
          <w:lang w:val="bg-BG"/>
        </w:rPr>
        <w:t>Д</w:t>
      </w:r>
      <w:r w:rsidR="00A02D3E" w:rsidRPr="004E3665">
        <w:rPr>
          <w:i/>
          <w:sz w:val="28"/>
          <w:szCs w:val="28"/>
          <w:lang w:val="bg-BG"/>
        </w:rPr>
        <w:t>иаграма</w:t>
      </w:r>
      <w:r w:rsidR="0025791E" w:rsidRPr="004E3665">
        <w:rPr>
          <w:i/>
          <w:sz w:val="28"/>
          <w:szCs w:val="28"/>
          <w:lang w:val="bg-BG"/>
        </w:rPr>
        <w:t xml:space="preserve"> </w:t>
      </w:r>
      <w:r w:rsidR="00A02D3E" w:rsidRPr="004E3665">
        <w:rPr>
          <w:i/>
          <w:sz w:val="28"/>
          <w:szCs w:val="28"/>
          <w:lang w:val="bg-BG"/>
        </w:rPr>
        <w:t>№2</w:t>
      </w:r>
    </w:p>
    <w:p w:rsidR="0030587D" w:rsidRPr="008332A8" w:rsidRDefault="0022776D" w:rsidP="00914C01">
      <w:pPr>
        <w:tabs>
          <w:tab w:val="left" w:pos="0"/>
          <w:tab w:val="left" w:pos="7560"/>
        </w:tabs>
        <w:spacing w:after="120"/>
        <w:jc w:val="center"/>
        <w:rPr>
          <w:sz w:val="28"/>
          <w:szCs w:val="28"/>
          <w:lang w:val="bg-BG"/>
        </w:rPr>
      </w:pPr>
      <w:r w:rsidRPr="00E572D3">
        <w:rPr>
          <w:noProof/>
          <w:lang w:val="bg-BG"/>
        </w:rPr>
        <w:drawing>
          <wp:inline distT="0" distB="0" distL="0" distR="0">
            <wp:extent cx="5554345" cy="2818130"/>
            <wp:effectExtent l="0" t="0" r="0" b="0"/>
            <wp:docPr id="7" name="Об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000" w:rsidRDefault="001D1000" w:rsidP="002B67A1">
      <w:pPr>
        <w:tabs>
          <w:tab w:val="left" w:pos="0"/>
          <w:tab w:val="left" w:pos="7560"/>
        </w:tabs>
        <w:rPr>
          <w:sz w:val="28"/>
          <w:szCs w:val="28"/>
          <w:lang w:val="bg-BG"/>
        </w:rPr>
      </w:pPr>
    </w:p>
    <w:p w:rsidR="00A02D3E" w:rsidRDefault="00862575" w:rsidP="001D1000">
      <w:pPr>
        <w:numPr>
          <w:ilvl w:val="0"/>
          <w:numId w:val="32"/>
        </w:numPr>
        <w:jc w:val="both"/>
        <w:rPr>
          <w:i/>
          <w:color w:val="2E74B5"/>
          <w:sz w:val="28"/>
          <w:szCs w:val="28"/>
          <w:lang w:val="bg-BG"/>
        </w:rPr>
      </w:pPr>
      <w:r w:rsidRPr="00CF01D5">
        <w:rPr>
          <w:i/>
          <w:color w:val="2E74B5"/>
          <w:sz w:val="28"/>
          <w:szCs w:val="28"/>
          <w:lang w:val="bg-BG"/>
        </w:rPr>
        <w:t>Азотен диоксид (</w:t>
      </w:r>
      <w:r w:rsidR="00A02D3E" w:rsidRPr="00CF01D5">
        <w:rPr>
          <w:i/>
          <w:color w:val="2E74B5"/>
          <w:sz w:val="28"/>
          <w:szCs w:val="28"/>
          <w:lang w:val="bg-BG"/>
        </w:rPr>
        <w:t>NO</w:t>
      </w:r>
      <w:r w:rsidR="00A02D3E" w:rsidRPr="00CF01D5">
        <w:rPr>
          <w:i/>
          <w:color w:val="2E74B5"/>
          <w:lang w:val="bg-BG"/>
        </w:rPr>
        <w:t>2</w:t>
      </w:r>
      <w:r w:rsidRPr="00CF01D5">
        <w:rPr>
          <w:i/>
          <w:color w:val="2E74B5"/>
          <w:sz w:val="28"/>
          <w:szCs w:val="28"/>
          <w:lang w:val="bg-BG"/>
        </w:rPr>
        <w:t>)</w:t>
      </w:r>
      <w:r w:rsidR="006D6E35" w:rsidRPr="00CF01D5">
        <w:rPr>
          <w:i/>
          <w:color w:val="2E74B5"/>
          <w:sz w:val="28"/>
          <w:szCs w:val="28"/>
          <w:lang w:val="bg-BG"/>
        </w:rPr>
        <w:t>.</w:t>
      </w:r>
    </w:p>
    <w:p w:rsidR="00450C0D" w:rsidRDefault="00796FEC" w:rsidP="006537CF">
      <w:pPr>
        <w:pStyle w:val="2"/>
        <w:ind w:firstLine="567"/>
        <w:rPr>
          <w:i/>
          <w:color w:val="FF0000"/>
          <w:sz w:val="28"/>
          <w:szCs w:val="28"/>
        </w:rPr>
      </w:pPr>
      <w:r w:rsidRPr="00FA237C">
        <w:rPr>
          <w:sz w:val="28"/>
          <w:szCs w:val="28"/>
        </w:rPr>
        <w:t xml:space="preserve">През </w:t>
      </w:r>
      <w:r w:rsidR="00437B12">
        <w:rPr>
          <w:sz w:val="28"/>
          <w:szCs w:val="28"/>
        </w:rPr>
        <w:t>2020</w:t>
      </w:r>
      <w:r w:rsidR="007935BA" w:rsidRPr="00FA237C">
        <w:rPr>
          <w:sz w:val="28"/>
          <w:szCs w:val="28"/>
        </w:rPr>
        <w:t xml:space="preserve"> </w:t>
      </w:r>
      <w:r w:rsidRPr="00FA237C">
        <w:rPr>
          <w:sz w:val="28"/>
          <w:szCs w:val="28"/>
        </w:rPr>
        <w:t xml:space="preserve">година максимална средночасова концентрация на показателя </w:t>
      </w:r>
      <w:r w:rsidR="006537CF" w:rsidRPr="00B07DBA">
        <w:rPr>
          <w:sz w:val="28"/>
          <w:szCs w:val="28"/>
        </w:rPr>
        <w:t>азотен диоксид</w:t>
      </w:r>
      <w:r w:rsidR="00624B75">
        <w:rPr>
          <w:sz w:val="28"/>
          <w:szCs w:val="28"/>
        </w:rPr>
        <w:t xml:space="preserve"> – </w:t>
      </w:r>
      <w:r w:rsidR="00437B12">
        <w:rPr>
          <w:sz w:val="28"/>
          <w:szCs w:val="28"/>
        </w:rPr>
        <w:t>113,61</w:t>
      </w:r>
      <w:r w:rsidR="002C12FD">
        <w:rPr>
          <w:b/>
          <w:sz w:val="28"/>
          <w:szCs w:val="28"/>
        </w:rPr>
        <w:t xml:space="preserve"> </w:t>
      </w:r>
      <w:r w:rsidRPr="00FA237C">
        <w:rPr>
          <w:sz w:val="28"/>
          <w:szCs w:val="28"/>
        </w:rPr>
        <w:t>μg/m</w:t>
      </w:r>
      <w:r w:rsidRPr="00FA237C">
        <w:rPr>
          <w:sz w:val="28"/>
          <w:szCs w:val="28"/>
          <w:vertAlign w:val="superscript"/>
        </w:rPr>
        <w:t>3</w:t>
      </w:r>
      <w:r w:rsidRPr="00FA237C">
        <w:rPr>
          <w:sz w:val="28"/>
          <w:szCs w:val="28"/>
        </w:rPr>
        <w:t xml:space="preserve"> </w:t>
      </w:r>
      <w:r w:rsidR="008C1EFE">
        <w:rPr>
          <w:sz w:val="28"/>
          <w:szCs w:val="28"/>
          <w:lang w:val="en-US"/>
        </w:rPr>
        <w:t>(</w:t>
      </w:r>
      <w:r w:rsidR="00437B12">
        <w:rPr>
          <w:sz w:val="28"/>
          <w:szCs w:val="28"/>
        </w:rPr>
        <w:t>регистрирана през месец февруари</w:t>
      </w:r>
      <w:r w:rsidR="001D1000">
        <w:rPr>
          <w:sz w:val="28"/>
          <w:szCs w:val="28"/>
          <w:lang w:val="en-US"/>
        </w:rPr>
        <w:t>), при норма</w:t>
      </w:r>
      <w:r w:rsidR="001D1000">
        <w:rPr>
          <w:sz w:val="28"/>
          <w:szCs w:val="28"/>
        </w:rPr>
        <w:t xml:space="preserve"> </w:t>
      </w:r>
      <w:r w:rsidR="001D1000" w:rsidRPr="006B2E9F">
        <w:rPr>
          <w:sz w:val="28"/>
          <w:szCs w:val="28"/>
        </w:rPr>
        <w:t xml:space="preserve">200 </w:t>
      </w:r>
      <w:r w:rsidR="001D1000" w:rsidRPr="00E9091F">
        <w:rPr>
          <w:sz w:val="28"/>
          <w:szCs w:val="28"/>
        </w:rPr>
        <w:t>μg/m</w:t>
      </w:r>
      <w:r w:rsidR="001D1000" w:rsidRPr="00E9091F">
        <w:rPr>
          <w:sz w:val="28"/>
          <w:szCs w:val="28"/>
          <w:vertAlign w:val="superscript"/>
        </w:rPr>
        <w:t>3</w:t>
      </w:r>
      <w:r w:rsidR="001D1000" w:rsidRPr="006B2E9F">
        <w:rPr>
          <w:sz w:val="28"/>
          <w:szCs w:val="28"/>
        </w:rPr>
        <w:t xml:space="preserve"> и да не бъде превишавана повече от 18 пъти за една календарна година</w:t>
      </w:r>
      <w:r w:rsidR="001D1000">
        <w:rPr>
          <w:sz w:val="28"/>
          <w:szCs w:val="28"/>
        </w:rPr>
        <w:t xml:space="preserve">, </w:t>
      </w:r>
      <w:r w:rsidR="00B03A57">
        <w:rPr>
          <w:sz w:val="28"/>
          <w:szCs w:val="28"/>
        </w:rPr>
        <w:t>е с по-ниски стойности в сравнение с м</w:t>
      </w:r>
      <w:r w:rsidR="00BA4FD7">
        <w:rPr>
          <w:sz w:val="28"/>
          <w:szCs w:val="28"/>
        </w:rPr>
        <w:t xml:space="preserve">аксималната СЧК през </w:t>
      </w:r>
      <w:r w:rsidR="00BA4FD7">
        <w:rPr>
          <w:sz w:val="28"/>
          <w:szCs w:val="28"/>
        </w:rPr>
        <w:lastRenderedPageBreak/>
        <w:t>предходните</w:t>
      </w:r>
      <w:r w:rsidR="00B03A57">
        <w:rPr>
          <w:sz w:val="28"/>
          <w:szCs w:val="28"/>
        </w:rPr>
        <w:t xml:space="preserve"> </w:t>
      </w:r>
      <w:r w:rsidR="00BA4FD7">
        <w:rPr>
          <w:sz w:val="28"/>
          <w:szCs w:val="28"/>
        </w:rPr>
        <w:t>две години</w:t>
      </w:r>
      <w:r w:rsidR="00B03A57">
        <w:rPr>
          <w:sz w:val="28"/>
          <w:szCs w:val="28"/>
        </w:rPr>
        <w:t xml:space="preserve"> </w:t>
      </w:r>
      <w:r w:rsidR="00BA4FD7">
        <w:rPr>
          <w:sz w:val="28"/>
          <w:szCs w:val="28"/>
        </w:rPr>
        <w:t>(</w:t>
      </w:r>
      <w:r w:rsidR="00437B12" w:rsidRPr="002C12FD">
        <w:rPr>
          <w:sz w:val="28"/>
          <w:szCs w:val="28"/>
        </w:rPr>
        <w:t>148,79</w:t>
      </w:r>
      <w:r w:rsidR="00437B12">
        <w:rPr>
          <w:b/>
          <w:sz w:val="28"/>
          <w:szCs w:val="28"/>
        </w:rPr>
        <w:t xml:space="preserve"> </w:t>
      </w:r>
      <w:r w:rsidR="00B03A57" w:rsidRPr="00E9091F">
        <w:rPr>
          <w:sz w:val="28"/>
          <w:szCs w:val="28"/>
        </w:rPr>
        <w:t>μg/m</w:t>
      </w:r>
      <w:r w:rsidR="00B03A57" w:rsidRPr="00E9091F">
        <w:rPr>
          <w:sz w:val="28"/>
          <w:szCs w:val="28"/>
          <w:vertAlign w:val="superscript"/>
        </w:rPr>
        <w:t>3</w:t>
      </w:r>
      <w:r w:rsidR="00BA4FD7">
        <w:rPr>
          <w:sz w:val="28"/>
          <w:szCs w:val="28"/>
          <w:vertAlign w:val="superscript"/>
        </w:rPr>
        <w:t xml:space="preserve"> </w:t>
      </w:r>
      <w:r w:rsidR="00437B12">
        <w:rPr>
          <w:sz w:val="28"/>
          <w:szCs w:val="28"/>
        </w:rPr>
        <w:t>през 2019</w:t>
      </w:r>
      <w:r w:rsidR="00BA4FD7">
        <w:rPr>
          <w:sz w:val="28"/>
          <w:szCs w:val="28"/>
        </w:rPr>
        <w:t xml:space="preserve"> година и </w:t>
      </w:r>
      <w:r w:rsidR="00437B12" w:rsidRPr="002C12FD">
        <w:rPr>
          <w:sz w:val="28"/>
          <w:szCs w:val="28"/>
        </w:rPr>
        <w:t>190,96</w:t>
      </w:r>
      <w:r w:rsidR="00BA4FD7" w:rsidRPr="00BA4FD7">
        <w:rPr>
          <w:sz w:val="28"/>
          <w:szCs w:val="28"/>
        </w:rPr>
        <w:t xml:space="preserve"> </w:t>
      </w:r>
      <w:r w:rsidR="00BA4FD7" w:rsidRPr="00E9091F">
        <w:rPr>
          <w:sz w:val="28"/>
          <w:szCs w:val="28"/>
        </w:rPr>
        <w:t>μg/m</w:t>
      </w:r>
      <w:r w:rsidR="00BA4FD7" w:rsidRPr="00E9091F">
        <w:rPr>
          <w:sz w:val="28"/>
          <w:szCs w:val="28"/>
          <w:vertAlign w:val="superscript"/>
        </w:rPr>
        <w:t>3</w:t>
      </w:r>
      <w:r w:rsidR="00437B12">
        <w:rPr>
          <w:sz w:val="28"/>
          <w:szCs w:val="28"/>
        </w:rPr>
        <w:t xml:space="preserve"> през 2018</w:t>
      </w:r>
      <w:r w:rsidR="00BA4FD7">
        <w:rPr>
          <w:sz w:val="28"/>
          <w:szCs w:val="28"/>
        </w:rPr>
        <w:t xml:space="preserve"> година) </w:t>
      </w:r>
      <w:r w:rsidR="00B03A57">
        <w:rPr>
          <w:sz w:val="28"/>
          <w:szCs w:val="28"/>
        </w:rPr>
        <w:t xml:space="preserve">и </w:t>
      </w:r>
      <w:r w:rsidR="006537CF">
        <w:rPr>
          <w:sz w:val="28"/>
          <w:szCs w:val="28"/>
        </w:rPr>
        <w:t xml:space="preserve">е </w:t>
      </w:r>
      <w:r w:rsidR="00B03A57">
        <w:rPr>
          <w:sz w:val="28"/>
          <w:szCs w:val="28"/>
        </w:rPr>
        <w:t>под</w:t>
      </w:r>
      <w:r w:rsidR="006537CF" w:rsidRPr="006B2E9F">
        <w:rPr>
          <w:sz w:val="28"/>
          <w:szCs w:val="28"/>
        </w:rPr>
        <w:t xml:space="preserve"> средночасовата норма за опазване на човешкото здраве</w:t>
      </w:r>
      <w:r w:rsidR="006537CF">
        <w:rPr>
          <w:sz w:val="28"/>
          <w:szCs w:val="28"/>
        </w:rPr>
        <w:t>.</w:t>
      </w:r>
    </w:p>
    <w:p w:rsidR="00450C0D" w:rsidRPr="00FD7CC6" w:rsidRDefault="00FD7CC6" w:rsidP="00BE70F8">
      <w:pPr>
        <w:ind w:firstLine="567"/>
        <w:jc w:val="both"/>
        <w:rPr>
          <w:color w:val="FF0000"/>
          <w:sz w:val="28"/>
          <w:szCs w:val="28"/>
          <w:lang w:val="bg-BG"/>
        </w:rPr>
      </w:pPr>
      <w:r>
        <w:rPr>
          <w:sz w:val="28"/>
          <w:szCs w:val="28"/>
        </w:rPr>
        <w:t>Максималните средночасови концентрации</w:t>
      </w:r>
      <w:r>
        <w:rPr>
          <w:sz w:val="28"/>
          <w:szCs w:val="28"/>
          <w:lang w:val="bg-BG"/>
        </w:rPr>
        <w:t xml:space="preserve"> </w:t>
      </w:r>
      <w:r w:rsidRPr="00FA237C">
        <w:rPr>
          <w:sz w:val="28"/>
          <w:szCs w:val="28"/>
        </w:rPr>
        <w:t>на</w:t>
      </w:r>
      <w:r>
        <w:rPr>
          <w:sz w:val="28"/>
          <w:szCs w:val="28"/>
          <w:lang w:val="bg-BG"/>
        </w:rPr>
        <w:t xml:space="preserve"> азотен ди</w:t>
      </w:r>
      <w:r w:rsidR="00437B12">
        <w:rPr>
          <w:sz w:val="28"/>
          <w:szCs w:val="28"/>
          <w:lang w:val="bg-BG"/>
        </w:rPr>
        <w:t>оксид по месеци за периода 2018-2020</w:t>
      </w:r>
      <w:r>
        <w:rPr>
          <w:sz w:val="28"/>
          <w:szCs w:val="28"/>
          <w:lang w:val="bg-BG"/>
        </w:rPr>
        <w:t xml:space="preserve"> година са представени в Таблица №4 и Диаграма №3.</w:t>
      </w:r>
    </w:p>
    <w:p w:rsidR="00681CF9" w:rsidRPr="002C12FD" w:rsidRDefault="00681CF9" w:rsidP="00BE70F8">
      <w:pPr>
        <w:ind w:firstLine="567"/>
        <w:rPr>
          <w:sz w:val="28"/>
          <w:szCs w:val="28"/>
          <w:lang w:val="bg-BG"/>
        </w:rPr>
      </w:pPr>
    </w:p>
    <w:p w:rsidR="00CD6E4C" w:rsidRPr="00FA237C" w:rsidRDefault="00CD6E4C" w:rsidP="00CD6E4C">
      <w:pPr>
        <w:spacing w:after="120"/>
        <w:ind w:firstLine="567"/>
        <w:rPr>
          <w:i/>
          <w:sz w:val="28"/>
          <w:szCs w:val="28"/>
          <w:lang w:val="bg-BG"/>
        </w:rPr>
      </w:pPr>
      <w:r w:rsidRPr="00FA237C">
        <w:rPr>
          <w:i/>
          <w:sz w:val="28"/>
          <w:szCs w:val="28"/>
          <w:lang w:val="bg-BG"/>
        </w:rPr>
        <w:t>Таблица №4</w:t>
      </w:r>
    </w:p>
    <w:tbl>
      <w:tblPr>
        <w:tblpPr w:leftFromText="180" w:rightFromText="180" w:vertAnchor="text" w:horzAnchor="margin" w:tblpX="218" w:tblpY="49"/>
        <w:tblW w:w="9322" w:type="dxa"/>
        <w:tblBorders>
          <w:top w:val="thinThickSmallGap" w:sz="24" w:space="0" w:color="9CC2E5"/>
          <w:bottom w:val="thinThickSmallGap" w:sz="2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2693"/>
      </w:tblGrid>
      <w:tr w:rsidR="00CD6E4C" w:rsidRPr="00796FEC" w:rsidTr="00CA6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518" w:type="dxa"/>
            <w:vMerge w:val="restart"/>
            <w:shd w:val="clear" w:color="auto" w:fill="FFFFFF"/>
            <w:vAlign w:val="center"/>
          </w:tcPr>
          <w:p w:rsidR="00CD6E4C" w:rsidRPr="00796FEC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CD6E4C" w:rsidRPr="00796FEC" w:rsidRDefault="00CD6E4C" w:rsidP="00BE01D2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максимална С</w:t>
            </w:r>
            <w:r w:rsidRPr="00796FEC">
              <w:rPr>
                <w:sz w:val="28"/>
                <w:szCs w:val="28"/>
                <w:lang w:val="ru-RU"/>
              </w:rPr>
              <w:t>Ч</w:t>
            </w:r>
            <w:r w:rsidRPr="00796FEC">
              <w:rPr>
                <w:sz w:val="28"/>
                <w:szCs w:val="28"/>
                <w:lang w:val="bg-BG"/>
              </w:rPr>
              <w:t xml:space="preserve">К </w:t>
            </w:r>
            <w:r w:rsidRPr="00796FEC">
              <w:rPr>
                <w:sz w:val="28"/>
                <w:szCs w:val="28"/>
              </w:rPr>
              <w:t xml:space="preserve">на </w:t>
            </w:r>
            <w:r w:rsidRPr="00C45E33"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 w:rsidRPr="00CF01D5">
              <w:rPr>
                <w:color w:val="2E74B5"/>
                <w:sz w:val="28"/>
                <w:szCs w:val="28"/>
                <w:lang w:val="bg-BG"/>
              </w:rPr>
              <w:t>азотен диоксид</w:t>
            </w:r>
            <w:r w:rsidRPr="00C45E33"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 w:rsidRPr="00C45E33">
              <w:rPr>
                <w:sz w:val="28"/>
                <w:szCs w:val="28"/>
              </w:rPr>
              <w:t>(μg/m</w:t>
            </w:r>
            <w:r w:rsidRPr="00C45E33">
              <w:rPr>
                <w:sz w:val="28"/>
                <w:szCs w:val="28"/>
                <w:vertAlign w:val="superscript"/>
              </w:rPr>
              <w:t>3</w:t>
            </w:r>
            <w:r w:rsidRPr="00C45E33">
              <w:rPr>
                <w:sz w:val="28"/>
                <w:szCs w:val="28"/>
              </w:rPr>
              <w:t>)</w:t>
            </w:r>
            <w:r w:rsidRPr="00796FEC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CD6E4C" w:rsidRPr="00796FEC" w:rsidTr="00CA662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518" w:type="dxa"/>
            <w:vMerge/>
            <w:shd w:val="clear" w:color="auto" w:fill="FFFFFF"/>
            <w:vAlign w:val="center"/>
          </w:tcPr>
          <w:p w:rsidR="00CD6E4C" w:rsidRPr="00796FEC" w:rsidRDefault="00CD6E4C" w:rsidP="00BE01D2">
            <w:pPr>
              <w:ind w:left="567"/>
              <w:rPr>
                <w:sz w:val="28"/>
                <w:szCs w:val="28"/>
                <w:lang w:val="bg-BG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CD6E4C" w:rsidRPr="00796FEC" w:rsidRDefault="00CD6E4C" w:rsidP="00CA6628">
            <w:pPr>
              <w:spacing w:after="120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201</w:t>
            </w:r>
            <w:r w:rsidR="005E7BC5">
              <w:rPr>
                <w:sz w:val="28"/>
                <w:szCs w:val="28"/>
                <w:lang w:val="bg-BG"/>
              </w:rPr>
              <w:t>8</w:t>
            </w:r>
            <w:r w:rsidRPr="00796FEC">
              <w:rPr>
                <w:sz w:val="28"/>
                <w:szCs w:val="28"/>
                <w:lang w:val="bg-BG"/>
              </w:rPr>
              <w:t xml:space="preserve"> година</w:t>
            </w:r>
            <w:r w:rsidR="002D4F04">
              <w:rPr>
                <w:sz w:val="28"/>
                <w:szCs w:val="28"/>
                <w:lang w:val="bg-BG"/>
              </w:rPr>
              <w:t xml:space="preserve">             </w:t>
            </w:r>
            <w:r w:rsidR="005E7BC5">
              <w:rPr>
                <w:sz w:val="28"/>
                <w:szCs w:val="28"/>
                <w:lang w:val="bg-BG"/>
              </w:rPr>
              <w:t>2019</w:t>
            </w:r>
            <w:r w:rsidR="00CA6628"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D6E4C" w:rsidRPr="00796FEC" w:rsidRDefault="00CA6628" w:rsidP="00CA6628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5E7BC5">
              <w:rPr>
                <w:sz w:val="28"/>
                <w:szCs w:val="28"/>
                <w:lang w:val="bg-BG"/>
              </w:rPr>
              <w:t>2020</w:t>
            </w:r>
            <w:r w:rsidR="00CD6E4C" w:rsidRPr="00796FEC">
              <w:rPr>
                <w:sz w:val="28"/>
                <w:szCs w:val="28"/>
                <w:lang w:val="bg-BG"/>
              </w:rPr>
              <w:t xml:space="preserve"> година</w:t>
            </w:r>
          </w:p>
        </w:tc>
      </w:tr>
    </w:tbl>
    <w:p w:rsidR="00973C80" w:rsidRPr="00973C80" w:rsidRDefault="00973C80" w:rsidP="00973C80">
      <w:pPr>
        <w:rPr>
          <w:vanish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693"/>
        <w:gridCol w:w="4253"/>
      </w:tblGrid>
      <w:tr w:rsidR="00E2396D" w:rsidRPr="00C45E33" w:rsidTr="00791CA8">
        <w:trPr>
          <w:trHeight w:val="292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693" w:type="dxa"/>
          </w:tcPr>
          <w:p w:rsidR="00E2396D" w:rsidRPr="00CA6628" w:rsidRDefault="005E7BC5" w:rsidP="00ED4694">
            <w:pPr>
              <w:ind w:right="1201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152,68</w:t>
            </w:r>
            <w:r w:rsidR="00CA6628">
              <w:rPr>
                <w:b/>
                <w:sz w:val="28"/>
                <w:szCs w:val="28"/>
                <w:lang w:val="bg-BG"/>
              </w:rPr>
              <w:t xml:space="preserve">                </w:t>
            </w:r>
          </w:p>
        </w:tc>
        <w:tc>
          <w:tcPr>
            <w:tcW w:w="4253" w:type="dxa"/>
            <w:vAlign w:val="center"/>
          </w:tcPr>
          <w:p w:rsidR="00E2396D" w:rsidRPr="00645983" w:rsidRDefault="00BC136B" w:rsidP="005A04E2">
            <w:pPr>
              <w:tabs>
                <w:tab w:val="left" w:pos="2727"/>
              </w:tabs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127,65</w:t>
            </w:r>
            <w:r w:rsidR="00CA6628">
              <w:rPr>
                <w:sz w:val="28"/>
                <w:szCs w:val="28"/>
                <w:lang w:val="bg-BG"/>
              </w:rPr>
              <w:t xml:space="preserve">                </w:t>
            </w:r>
            <w:r w:rsidR="005A04E2">
              <w:rPr>
                <w:sz w:val="28"/>
                <w:szCs w:val="28"/>
                <w:lang w:val="bg-BG"/>
              </w:rPr>
              <w:t xml:space="preserve">  </w:t>
            </w:r>
            <w:r w:rsidR="00CA6628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87,23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693" w:type="dxa"/>
          </w:tcPr>
          <w:p w:rsidR="00E2396D" w:rsidRPr="00C45E33" w:rsidRDefault="005E7BC5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CA6628">
              <w:rPr>
                <w:sz w:val="28"/>
                <w:szCs w:val="28"/>
                <w:lang w:val="bg-BG"/>
              </w:rPr>
              <w:t>102,</w:t>
            </w:r>
            <w:r>
              <w:rPr>
                <w:sz w:val="28"/>
                <w:szCs w:val="28"/>
                <w:lang w:val="bg-BG"/>
              </w:rPr>
              <w:t>76</w:t>
            </w:r>
          </w:p>
        </w:tc>
        <w:tc>
          <w:tcPr>
            <w:tcW w:w="4253" w:type="dxa"/>
            <w:vAlign w:val="center"/>
          </w:tcPr>
          <w:p w:rsidR="00E2396D" w:rsidRPr="007935BA" w:rsidRDefault="00BC136B" w:rsidP="005A04E2">
            <w:pPr>
              <w:ind w:right="1267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100,23</w:t>
            </w:r>
            <w:r w:rsidR="00CA6628">
              <w:rPr>
                <w:b/>
                <w:sz w:val="28"/>
                <w:szCs w:val="28"/>
                <w:lang w:val="bg-BG"/>
              </w:rPr>
              <w:t xml:space="preserve">               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5A04E2" w:rsidRPr="005A04E2">
              <w:rPr>
                <w:b/>
                <w:sz w:val="28"/>
                <w:szCs w:val="28"/>
                <w:lang w:val="bg-BG"/>
              </w:rPr>
              <w:t>113,61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693" w:type="dxa"/>
          </w:tcPr>
          <w:p w:rsidR="00E2396D" w:rsidRPr="00C45E33" w:rsidRDefault="005E7BC5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110,78</w:t>
            </w:r>
          </w:p>
        </w:tc>
        <w:tc>
          <w:tcPr>
            <w:tcW w:w="4253" w:type="dxa"/>
            <w:vAlign w:val="center"/>
          </w:tcPr>
          <w:p w:rsidR="00E2396D" w:rsidRPr="00CA6628" w:rsidRDefault="00BC136B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27,80</w:t>
            </w:r>
            <w:r w:rsidR="00CA6628">
              <w:rPr>
                <w:sz w:val="28"/>
                <w:szCs w:val="28"/>
                <w:lang w:val="bg-BG"/>
              </w:rPr>
              <w:t xml:space="preserve">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 xml:space="preserve">  </w:t>
            </w:r>
            <w:r w:rsidR="005A04E2">
              <w:rPr>
                <w:sz w:val="28"/>
                <w:szCs w:val="28"/>
                <w:lang w:val="bg-BG"/>
              </w:rPr>
              <w:t>96,91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BC136B">
              <w:rPr>
                <w:sz w:val="28"/>
                <w:szCs w:val="28"/>
                <w:lang w:val="bg-BG"/>
              </w:rPr>
              <w:t xml:space="preserve"> </w:t>
            </w:r>
            <w:r w:rsidR="005E7BC5">
              <w:rPr>
                <w:sz w:val="28"/>
                <w:szCs w:val="28"/>
                <w:lang w:val="bg-BG"/>
              </w:rPr>
              <w:t>84,54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C136B">
              <w:rPr>
                <w:sz w:val="28"/>
                <w:szCs w:val="28"/>
                <w:lang w:val="bg-BG"/>
              </w:rPr>
              <w:t xml:space="preserve">  1,31</w:t>
            </w:r>
            <w:r w:rsidR="005A04E2">
              <w:rPr>
                <w:sz w:val="28"/>
                <w:szCs w:val="28"/>
                <w:lang w:val="bg-BG"/>
              </w:rPr>
              <w:t xml:space="preserve">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D50A1D">
              <w:rPr>
                <w:sz w:val="28"/>
                <w:szCs w:val="28"/>
                <w:lang w:val="bg-BG"/>
              </w:rPr>
              <w:t xml:space="preserve">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59,18</w:t>
            </w:r>
          </w:p>
        </w:tc>
      </w:tr>
      <w:tr w:rsidR="00E2396D" w:rsidRPr="00C45E33" w:rsidTr="00791CA8">
        <w:trPr>
          <w:trHeight w:val="292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693" w:type="dxa"/>
          </w:tcPr>
          <w:p w:rsidR="00E2396D" w:rsidRPr="00C45E33" w:rsidRDefault="00BC136B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D4694">
              <w:rPr>
                <w:sz w:val="28"/>
                <w:szCs w:val="28"/>
                <w:lang w:val="bg-BG"/>
              </w:rPr>
              <w:t xml:space="preserve"> </w:t>
            </w:r>
            <w:r w:rsidR="005E7BC5">
              <w:rPr>
                <w:sz w:val="28"/>
                <w:szCs w:val="28"/>
                <w:lang w:val="bg-BG"/>
              </w:rPr>
              <w:t>58,28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C136B">
              <w:rPr>
                <w:sz w:val="28"/>
                <w:szCs w:val="28"/>
                <w:lang w:val="bg-BG"/>
              </w:rPr>
              <w:t>69,39</w:t>
            </w:r>
            <w:r>
              <w:rPr>
                <w:sz w:val="28"/>
                <w:szCs w:val="28"/>
                <w:lang w:val="bg-BG"/>
              </w:rPr>
              <w:t xml:space="preserve">                 </w:t>
            </w:r>
            <w:r w:rsidR="00BC136B">
              <w:rPr>
                <w:sz w:val="28"/>
                <w:szCs w:val="28"/>
                <w:lang w:val="bg-BG"/>
              </w:rPr>
              <w:t xml:space="preserve">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51,15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693" w:type="dxa"/>
          </w:tcPr>
          <w:p w:rsidR="00E2396D" w:rsidRPr="00C45E33" w:rsidRDefault="00BC136B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ED4694">
              <w:rPr>
                <w:sz w:val="28"/>
                <w:szCs w:val="28"/>
                <w:lang w:val="bg-BG"/>
              </w:rPr>
              <w:t xml:space="preserve"> </w:t>
            </w:r>
            <w:r w:rsidR="005E7BC5">
              <w:rPr>
                <w:sz w:val="28"/>
                <w:szCs w:val="28"/>
                <w:lang w:val="bg-BG"/>
              </w:rPr>
              <w:t>61,25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C136B">
              <w:rPr>
                <w:sz w:val="28"/>
                <w:szCs w:val="28"/>
                <w:lang w:val="bg-BG"/>
              </w:rPr>
              <w:t>55,22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39,43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BC136B">
              <w:rPr>
                <w:sz w:val="28"/>
                <w:szCs w:val="28"/>
                <w:lang w:val="bg-BG"/>
              </w:rPr>
              <w:t xml:space="preserve"> </w:t>
            </w:r>
            <w:r w:rsidR="005E7BC5">
              <w:rPr>
                <w:sz w:val="28"/>
                <w:szCs w:val="28"/>
                <w:lang w:val="bg-BG"/>
              </w:rPr>
              <w:t>48,19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C136B">
              <w:rPr>
                <w:sz w:val="28"/>
                <w:szCs w:val="28"/>
                <w:lang w:val="bg-BG"/>
              </w:rPr>
              <w:t>43,67</w:t>
            </w:r>
            <w:r>
              <w:rPr>
                <w:sz w:val="28"/>
                <w:szCs w:val="28"/>
                <w:lang w:val="bg-BG"/>
              </w:rPr>
              <w:t xml:space="preserve">                </w:t>
            </w:r>
            <w:r w:rsidR="00BD7FC1">
              <w:rPr>
                <w:sz w:val="28"/>
                <w:szCs w:val="28"/>
                <w:lang w:val="bg-BG"/>
              </w:rPr>
              <w:t xml:space="preserve">  </w:t>
            </w:r>
            <w:r w:rsidR="00BC136B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49,37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="00BC136B">
              <w:rPr>
                <w:sz w:val="28"/>
                <w:szCs w:val="28"/>
                <w:lang w:val="bg-BG"/>
              </w:rPr>
              <w:t xml:space="preserve"> </w:t>
            </w:r>
            <w:r w:rsidR="005E7BC5">
              <w:rPr>
                <w:sz w:val="28"/>
                <w:szCs w:val="28"/>
                <w:lang w:val="bg-BG"/>
              </w:rPr>
              <w:t>70,73</w:t>
            </w:r>
          </w:p>
        </w:tc>
        <w:tc>
          <w:tcPr>
            <w:tcW w:w="4253" w:type="dxa"/>
            <w:vAlign w:val="center"/>
          </w:tcPr>
          <w:p w:rsidR="00E2396D" w:rsidRPr="00645983" w:rsidRDefault="00CA6628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BC136B">
              <w:rPr>
                <w:sz w:val="28"/>
                <w:szCs w:val="28"/>
                <w:lang w:val="bg-BG"/>
              </w:rPr>
              <w:t>48,75</w:t>
            </w:r>
            <w:r>
              <w:rPr>
                <w:sz w:val="28"/>
                <w:szCs w:val="28"/>
                <w:lang w:val="bg-BG"/>
              </w:rPr>
              <w:t xml:space="preserve">                 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65,42</w:t>
            </w:r>
          </w:p>
        </w:tc>
      </w:tr>
      <w:tr w:rsidR="00E2396D" w:rsidRPr="00C45E33" w:rsidTr="00791CA8">
        <w:trPr>
          <w:trHeight w:val="276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693" w:type="dxa"/>
          </w:tcPr>
          <w:p w:rsidR="00E2396D" w:rsidRPr="00C45E33" w:rsidRDefault="005E7BC5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100,85</w:t>
            </w:r>
          </w:p>
        </w:tc>
        <w:tc>
          <w:tcPr>
            <w:tcW w:w="4253" w:type="dxa"/>
            <w:vAlign w:val="center"/>
          </w:tcPr>
          <w:p w:rsidR="00E2396D" w:rsidRPr="00CA6628" w:rsidRDefault="00BC136B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104,56</w:t>
            </w:r>
            <w:r w:rsidR="00CA6628">
              <w:rPr>
                <w:sz w:val="28"/>
                <w:szCs w:val="28"/>
                <w:lang w:val="bg-BG"/>
              </w:rPr>
              <w:t xml:space="preserve">            </w:t>
            </w:r>
            <w:r w:rsidR="00BD7FC1">
              <w:rPr>
                <w:sz w:val="28"/>
                <w:szCs w:val="28"/>
                <w:lang w:val="bg-BG"/>
              </w:rPr>
              <w:t xml:space="preserve">  </w:t>
            </w:r>
            <w:r w:rsidR="00CA6628">
              <w:rPr>
                <w:sz w:val="28"/>
                <w:szCs w:val="28"/>
                <w:lang w:val="bg-BG"/>
              </w:rPr>
              <w:t xml:space="preserve">  </w:t>
            </w:r>
            <w:r w:rsidR="005A04E2">
              <w:rPr>
                <w:sz w:val="28"/>
                <w:szCs w:val="28"/>
                <w:lang w:val="bg-BG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>80,07</w:t>
            </w:r>
          </w:p>
        </w:tc>
      </w:tr>
      <w:tr w:rsidR="00E2396D" w:rsidRPr="00C45E33" w:rsidTr="00791CA8">
        <w:trPr>
          <w:trHeight w:val="292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693" w:type="dxa"/>
          </w:tcPr>
          <w:p w:rsidR="00E2396D" w:rsidRPr="00C45E33" w:rsidRDefault="005E7BC5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117,91</w:t>
            </w:r>
          </w:p>
        </w:tc>
        <w:tc>
          <w:tcPr>
            <w:tcW w:w="4253" w:type="dxa"/>
            <w:vAlign w:val="center"/>
          </w:tcPr>
          <w:p w:rsidR="00E2396D" w:rsidRPr="00645983" w:rsidRDefault="00BC136B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127,84</w:t>
            </w:r>
            <w:r w:rsidR="00CA6628">
              <w:rPr>
                <w:sz w:val="28"/>
                <w:szCs w:val="28"/>
                <w:lang w:val="bg-BG"/>
              </w:rPr>
              <w:t xml:space="preserve">                 </w:t>
            </w:r>
            <w:r w:rsidR="005A04E2">
              <w:rPr>
                <w:sz w:val="28"/>
                <w:szCs w:val="28"/>
                <w:lang w:val="bg-BG"/>
              </w:rPr>
              <w:t xml:space="preserve">  86,61</w:t>
            </w:r>
          </w:p>
        </w:tc>
      </w:tr>
      <w:tr w:rsidR="00E2396D" w:rsidRPr="00C45E33" w:rsidTr="00791CA8">
        <w:trPr>
          <w:trHeight w:val="69"/>
        </w:trPr>
        <w:tc>
          <w:tcPr>
            <w:tcW w:w="2268" w:type="dxa"/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693" w:type="dxa"/>
          </w:tcPr>
          <w:p w:rsidR="00E2396D" w:rsidRPr="00C45E33" w:rsidRDefault="00ED4694" w:rsidP="00ED4694">
            <w:pPr>
              <w:ind w:right="1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</w:t>
            </w:r>
            <w:r w:rsidR="005E7BC5">
              <w:rPr>
                <w:sz w:val="28"/>
                <w:szCs w:val="28"/>
                <w:lang w:val="bg-BG"/>
              </w:rPr>
              <w:t>85,61</w:t>
            </w:r>
          </w:p>
        </w:tc>
        <w:tc>
          <w:tcPr>
            <w:tcW w:w="4253" w:type="dxa"/>
            <w:vAlign w:val="center"/>
          </w:tcPr>
          <w:p w:rsidR="00E2396D" w:rsidRPr="00645983" w:rsidRDefault="00BC136B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111,63</w:t>
            </w:r>
            <w:r w:rsidR="00D50A1D">
              <w:rPr>
                <w:sz w:val="28"/>
                <w:szCs w:val="28"/>
                <w:lang w:val="bg-BG"/>
              </w:rPr>
              <w:t xml:space="preserve">               </w:t>
            </w:r>
            <w:r w:rsidR="00CA6628">
              <w:rPr>
                <w:sz w:val="28"/>
                <w:szCs w:val="28"/>
                <w:lang w:val="bg-BG"/>
              </w:rPr>
              <w:t xml:space="preserve"> </w:t>
            </w:r>
            <w:r w:rsidR="00BD7FC1"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 xml:space="preserve">  82,37</w:t>
            </w:r>
          </w:p>
        </w:tc>
      </w:tr>
      <w:tr w:rsidR="00E2396D" w:rsidRPr="00C45E33" w:rsidTr="00791CA8">
        <w:trPr>
          <w:trHeight w:val="69"/>
        </w:trPr>
        <w:tc>
          <w:tcPr>
            <w:tcW w:w="2268" w:type="dxa"/>
            <w:tcBorders>
              <w:bottom w:val="thinThickSmallGap" w:sz="24" w:space="0" w:color="9CC2E5"/>
            </w:tcBorders>
            <w:shd w:val="clear" w:color="auto" w:fill="auto"/>
          </w:tcPr>
          <w:p w:rsidR="00E2396D" w:rsidRPr="00C45E33" w:rsidRDefault="00E2396D" w:rsidP="00273934">
            <w:pPr>
              <w:ind w:firstLine="317"/>
              <w:rPr>
                <w:sz w:val="28"/>
                <w:szCs w:val="28"/>
                <w:lang w:val="bg-BG"/>
              </w:rPr>
            </w:pPr>
            <w:r w:rsidRPr="00C45E33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693" w:type="dxa"/>
            <w:tcBorders>
              <w:bottom w:val="thinThickSmallGap" w:sz="24" w:space="0" w:color="9CC2E5"/>
            </w:tcBorders>
          </w:tcPr>
          <w:p w:rsidR="00E2396D" w:rsidRPr="00C45E33" w:rsidRDefault="005E7BC5" w:rsidP="00ED4694">
            <w:pPr>
              <w:ind w:right="1201"/>
              <w:jc w:val="center"/>
              <w:rPr>
                <w:sz w:val="28"/>
                <w:szCs w:val="28"/>
              </w:rPr>
            </w:pPr>
            <w:r w:rsidRPr="00CA6628">
              <w:rPr>
                <w:b/>
                <w:sz w:val="28"/>
                <w:szCs w:val="28"/>
                <w:lang w:val="bg-BG"/>
              </w:rPr>
              <w:t>190,96</w:t>
            </w:r>
          </w:p>
        </w:tc>
        <w:tc>
          <w:tcPr>
            <w:tcW w:w="4253" w:type="dxa"/>
            <w:tcBorders>
              <w:bottom w:val="thinThickSmallGap" w:sz="24" w:space="0" w:color="9CC2E5"/>
            </w:tcBorders>
            <w:vAlign w:val="center"/>
          </w:tcPr>
          <w:p w:rsidR="00E2396D" w:rsidRPr="00645983" w:rsidRDefault="00BC136B" w:rsidP="005A04E2">
            <w:pPr>
              <w:ind w:right="1267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148,79</w:t>
            </w:r>
            <w:r w:rsidR="00CA6628">
              <w:rPr>
                <w:sz w:val="28"/>
                <w:szCs w:val="28"/>
                <w:lang w:val="bg-BG"/>
              </w:rPr>
              <w:t xml:space="preserve">             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5A04E2">
              <w:rPr>
                <w:sz w:val="28"/>
                <w:szCs w:val="28"/>
                <w:lang w:val="bg-BG"/>
              </w:rPr>
              <w:t xml:space="preserve">  </w:t>
            </w:r>
            <w:r w:rsidR="005A04E2" w:rsidRPr="005A04E2">
              <w:rPr>
                <w:sz w:val="28"/>
                <w:szCs w:val="28"/>
                <w:lang w:val="bg-BG"/>
              </w:rPr>
              <w:t>98,14</w:t>
            </w:r>
          </w:p>
        </w:tc>
      </w:tr>
    </w:tbl>
    <w:p w:rsidR="00BF7B69" w:rsidRPr="002C12FD" w:rsidRDefault="00BF7B69" w:rsidP="00581E68">
      <w:pPr>
        <w:pStyle w:val="2"/>
        <w:ind w:firstLine="567"/>
        <w:rPr>
          <w:sz w:val="28"/>
          <w:szCs w:val="28"/>
        </w:rPr>
      </w:pPr>
    </w:p>
    <w:p w:rsidR="00A02D3E" w:rsidRPr="00C3265D" w:rsidRDefault="00E520C8" w:rsidP="008F55A7">
      <w:pPr>
        <w:spacing w:after="120"/>
        <w:ind w:firstLine="567"/>
        <w:rPr>
          <w:i/>
          <w:sz w:val="28"/>
          <w:szCs w:val="28"/>
          <w:lang w:val="bg-BG"/>
        </w:rPr>
      </w:pPr>
      <w:r w:rsidRPr="00C3265D">
        <w:rPr>
          <w:i/>
          <w:sz w:val="28"/>
          <w:szCs w:val="28"/>
          <w:lang w:val="bg-BG"/>
        </w:rPr>
        <w:t>Д</w:t>
      </w:r>
      <w:r w:rsidR="00A02D3E" w:rsidRPr="00C3265D">
        <w:rPr>
          <w:i/>
          <w:sz w:val="28"/>
          <w:szCs w:val="28"/>
          <w:lang w:val="bg-BG"/>
        </w:rPr>
        <w:t xml:space="preserve">иаграма №3 </w:t>
      </w:r>
    </w:p>
    <w:p w:rsidR="0030587D" w:rsidRPr="00FA7B74" w:rsidRDefault="0022776D" w:rsidP="002D4F04">
      <w:pPr>
        <w:spacing w:after="120"/>
        <w:jc w:val="center"/>
        <w:rPr>
          <w:color w:val="FF0000"/>
          <w:sz w:val="28"/>
          <w:szCs w:val="28"/>
          <w:lang w:val="bg-BG"/>
        </w:rPr>
      </w:pPr>
      <w:r w:rsidRPr="00A33F9A">
        <w:rPr>
          <w:noProof/>
          <w:lang w:val="bg-BG"/>
        </w:rPr>
        <w:drawing>
          <wp:inline distT="0" distB="0" distL="0" distR="0">
            <wp:extent cx="5786755" cy="2640965"/>
            <wp:effectExtent l="0" t="0" r="0" b="0"/>
            <wp:docPr id="6" name="Об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086" w:rsidRDefault="00575086" w:rsidP="00A04069">
      <w:pPr>
        <w:tabs>
          <w:tab w:val="left" w:pos="8505"/>
        </w:tabs>
        <w:ind w:firstLine="567"/>
        <w:jc w:val="both"/>
        <w:rPr>
          <w:noProof/>
          <w:sz w:val="28"/>
          <w:lang w:val="bg-BG" w:eastAsia="en-US"/>
        </w:rPr>
      </w:pPr>
    </w:p>
    <w:p w:rsidR="007B409D" w:rsidRDefault="00E26697" w:rsidP="00E26697">
      <w:pPr>
        <w:pStyle w:val="2"/>
        <w:ind w:firstLine="567"/>
        <w:rPr>
          <w:sz w:val="28"/>
          <w:szCs w:val="28"/>
        </w:rPr>
      </w:pPr>
      <w:r>
        <w:rPr>
          <w:noProof/>
          <w:sz w:val="28"/>
          <w:lang w:eastAsia="en-US"/>
        </w:rPr>
        <w:t>С</w:t>
      </w:r>
      <w:r w:rsidR="00A04069" w:rsidRPr="00F56DD9">
        <w:rPr>
          <w:noProof/>
          <w:sz w:val="28"/>
          <w:lang w:eastAsia="en-US"/>
        </w:rPr>
        <w:t xml:space="preserve">редногодишната концентрация на </w:t>
      </w:r>
      <w:r>
        <w:rPr>
          <w:noProof/>
          <w:sz w:val="28"/>
          <w:lang w:eastAsia="en-US"/>
        </w:rPr>
        <w:t>показателя</w:t>
      </w:r>
      <w:r w:rsidR="006537CF" w:rsidRPr="00F56DD9">
        <w:rPr>
          <w:noProof/>
          <w:sz w:val="28"/>
          <w:lang w:eastAsia="en-US"/>
        </w:rPr>
        <w:t xml:space="preserve"> е</w:t>
      </w:r>
      <w:r w:rsidR="00FE77CC">
        <w:rPr>
          <w:noProof/>
          <w:sz w:val="28"/>
          <w:lang w:eastAsia="en-US"/>
        </w:rPr>
        <w:t xml:space="preserve"> </w:t>
      </w:r>
      <w:r w:rsidR="007B409D">
        <w:rPr>
          <w:noProof/>
          <w:sz w:val="28"/>
          <w:lang w:eastAsia="en-US"/>
        </w:rPr>
        <w:t>18,37</w:t>
      </w:r>
      <w:r w:rsidR="00F56DD9" w:rsidRPr="00F56DD9">
        <w:rPr>
          <w:noProof/>
          <w:sz w:val="28"/>
          <w:lang w:eastAsia="en-US"/>
        </w:rPr>
        <w:t xml:space="preserve"> μg/m</w:t>
      </w:r>
      <w:r w:rsidR="00F56DD9" w:rsidRPr="00F56DD9">
        <w:rPr>
          <w:noProof/>
          <w:sz w:val="28"/>
          <w:vertAlign w:val="superscript"/>
          <w:lang w:eastAsia="en-US"/>
        </w:rPr>
        <w:t>3</w:t>
      </w:r>
      <w:r w:rsidR="007B409D">
        <w:rPr>
          <w:noProof/>
          <w:sz w:val="28"/>
          <w:lang w:eastAsia="en-US"/>
        </w:rPr>
        <w:t xml:space="preserve"> и е с по-в</w:t>
      </w:r>
      <w:r w:rsidR="00FE77CC">
        <w:rPr>
          <w:noProof/>
          <w:sz w:val="28"/>
          <w:lang w:eastAsia="en-US"/>
        </w:rPr>
        <w:t>ис</w:t>
      </w:r>
      <w:r w:rsidR="007B409D">
        <w:rPr>
          <w:noProof/>
          <w:sz w:val="28"/>
          <w:lang w:eastAsia="en-US"/>
        </w:rPr>
        <w:t>о</w:t>
      </w:r>
      <w:r w:rsidR="00FE77CC">
        <w:rPr>
          <w:noProof/>
          <w:sz w:val="28"/>
          <w:lang w:eastAsia="en-US"/>
        </w:rPr>
        <w:t>ки с</w:t>
      </w:r>
      <w:r w:rsidR="007B409D">
        <w:rPr>
          <w:noProof/>
          <w:sz w:val="28"/>
          <w:lang w:eastAsia="en-US"/>
        </w:rPr>
        <w:t>тойности в сравнение с предходната година</w:t>
      </w:r>
      <w:r w:rsidR="006537CF" w:rsidRPr="00F56DD9">
        <w:rPr>
          <w:noProof/>
          <w:sz w:val="28"/>
          <w:lang w:eastAsia="en-US"/>
        </w:rPr>
        <w:t xml:space="preserve"> </w:t>
      </w:r>
      <w:r w:rsidR="00FE77CC">
        <w:rPr>
          <w:noProof/>
          <w:sz w:val="28"/>
          <w:lang w:eastAsia="en-US"/>
        </w:rPr>
        <w:t>(</w:t>
      </w:r>
      <w:r w:rsidR="00A33F9A">
        <w:rPr>
          <w:noProof/>
          <w:sz w:val="28"/>
          <w:lang w:eastAsia="en-US"/>
        </w:rPr>
        <w:t>16,48</w:t>
      </w:r>
      <w:r w:rsidR="00A33F9A" w:rsidRPr="00F56DD9">
        <w:rPr>
          <w:noProof/>
          <w:sz w:val="28"/>
          <w:lang w:eastAsia="en-US"/>
        </w:rPr>
        <w:t xml:space="preserve"> </w:t>
      </w:r>
      <w:r w:rsidR="00FE77CC" w:rsidRPr="00F56DD9">
        <w:rPr>
          <w:noProof/>
          <w:sz w:val="28"/>
          <w:lang w:eastAsia="en-US"/>
        </w:rPr>
        <w:t>μg/</w:t>
      </w:r>
      <w:r w:rsidR="00FE77CC" w:rsidRPr="00FE77CC">
        <w:rPr>
          <w:noProof/>
          <w:sz w:val="28"/>
          <w:lang w:eastAsia="en-US"/>
        </w:rPr>
        <w:t>m</w:t>
      </w:r>
      <w:r w:rsidR="00FE77CC" w:rsidRPr="00FE77CC">
        <w:rPr>
          <w:noProof/>
          <w:sz w:val="28"/>
          <w:vertAlign w:val="superscript"/>
          <w:lang w:eastAsia="en-US"/>
        </w:rPr>
        <w:t>3</w:t>
      </w:r>
      <w:r w:rsidR="007B409D">
        <w:rPr>
          <w:noProof/>
          <w:sz w:val="28"/>
          <w:lang w:eastAsia="en-US"/>
        </w:rPr>
        <w:t>)</w:t>
      </w:r>
      <w:r w:rsidR="00F56DD9">
        <w:rPr>
          <w:noProof/>
          <w:sz w:val="28"/>
          <w:lang w:eastAsia="en-US"/>
        </w:rPr>
        <w:t>.</w:t>
      </w:r>
      <w:r w:rsidR="007B409D">
        <w:rPr>
          <w:noProof/>
          <w:sz w:val="28"/>
          <w:lang w:eastAsia="en-US"/>
        </w:rPr>
        <w:t xml:space="preserve"> </w:t>
      </w:r>
      <w:r w:rsidR="007B409D">
        <w:rPr>
          <w:sz w:val="28"/>
          <w:szCs w:val="28"/>
        </w:rPr>
        <w:t>Последните три</w:t>
      </w:r>
      <w:r w:rsidR="007B409D" w:rsidRPr="00506C7F">
        <w:rPr>
          <w:sz w:val="28"/>
          <w:szCs w:val="28"/>
        </w:rPr>
        <w:t xml:space="preserve"> година в град Плевен не са регистриран</w:t>
      </w:r>
      <w:r w:rsidR="007B409D">
        <w:rPr>
          <w:sz w:val="28"/>
          <w:szCs w:val="28"/>
        </w:rPr>
        <w:t xml:space="preserve">и превишения на нормата </w:t>
      </w:r>
      <w:r w:rsidR="00A84A68">
        <w:rPr>
          <w:sz w:val="28"/>
          <w:szCs w:val="28"/>
        </w:rPr>
        <w:t xml:space="preserve">от </w:t>
      </w:r>
      <w:r w:rsidR="00A84A68" w:rsidRPr="006B2E9F">
        <w:rPr>
          <w:sz w:val="28"/>
          <w:szCs w:val="28"/>
        </w:rPr>
        <w:t xml:space="preserve">40 </w:t>
      </w:r>
      <w:r w:rsidR="00A84A68" w:rsidRPr="00E9091F">
        <w:rPr>
          <w:sz w:val="28"/>
          <w:szCs w:val="28"/>
        </w:rPr>
        <w:t>μg/m</w:t>
      </w:r>
      <w:r w:rsidR="00A84A68" w:rsidRPr="00E9091F">
        <w:rPr>
          <w:sz w:val="28"/>
          <w:szCs w:val="28"/>
          <w:vertAlign w:val="superscript"/>
        </w:rPr>
        <w:t>3</w:t>
      </w:r>
      <w:r w:rsidR="00A84A68">
        <w:rPr>
          <w:sz w:val="28"/>
          <w:szCs w:val="28"/>
          <w:vertAlign w:val="superscript"/>
        </w:rPr>
        <w:t xml:space="preserve"> </w:t>
      </w:r>
      <w:r w:rsidR="007B409D">
        <w:rPr>
          <w:sz w:val="28"/>
          <w:szCs w:val="28"/>
        </w:rPr>
        <w:t>за азотен</w:t>
      </w:r>
      <w:r w:rsidR="007B409D" w:rsidRPr="00506C7F">
        <w:rPr>
          <w:sz w:val="28"/>
          <w:szCs w:val="28"/>
        </w:rPr>
        <w:t xml:space="preserve"> диоксид.</w:t>
      </w:r>
    </w:p>
    <w:p w:rsidR="00AD122F" w:rsidRDefault="00AD122F" w:rsidP="00E26697">
      <w:pPr>
        <w:pStyle w:val="2"/>
        <w:ind w:firstLine="567"/>
        <w:rPr>
          <w:sz w:val="28"/>
          <w:szCs w:val="28"/>
        </w:rPr>
      </w:pPr>
    </w:p>
    <w:p w:rsidR="00AD122F" w:rsidRDefault="00AD122F" w:rsidP="00E26697">
      <w:pPr>
        <w:pStyle w:val="2"/>
        <w:ind w:firstLine="567"/>
        <w:rPr>
          <w:sz w:val="28"/>
          <w:szCs w:val="28"/>
        </w:rPr>
      </w:pPr>
    </w:p>
    <w:p w:rsidR="00A02D3E" w:rsidRPr="00CF01D5" w:rsidRDefault="00A02D3E" w:rsidP="001D1000">
      <w:pPr>
        <w:numPr>
          <w:ilvl w:val="0"/>
          <w:numId w:val="32"/>
        </w:numPr>
        <w:jc w:val="both"/>
        <w:rPr>
          <w:i/>
          <w:color w:val="2E74B5"/>
          <w:sz w:val="28"/>
          <w:szCs w:val="28"/>
          <w:lang w:val="ru-RU"/>
        </w:rPr>
      </w:pPr>
      <w:r w:rsidRPr="00CF01D5">
        <w:rPr>
          <w:i/>
          <w:color w:val="2E74B5"/>
          <w:sz w:val="28"/>
          <w:szCs w:val="28"/>
          <w:lang w:val="bg-BG"/>
        </w:rPr>
        <w:lastRenderedPageBreak/>
        <w:t xml:space="preserve">Въглероден оксид </w:t>
      </w:r>
      <w:r w:rsidR="00B748E6" w:rsidRPr="00CF01D5">
        <w:rPr>
          <w:i/>
          <w:color w:val="2E74B5"/>
          <w:sz w:val="28"/>
          <w:szCs w:val="28"/>
        </w:rPr>
        <w:t>(</w:t>
      </w:r>
      <w:r w:rsidRPr="00CF01D5">
        <w:rPr>
          <w:i/>
          <w:color w:val="2E74B5"/>
          <w:sz w:val="28"/>
          <w:szCs w:val="28"/>
        </w:rPr>
        <w:t>CO</w:t>
      </w:r>
      <w:r w:rsidR="00B748E6" w:rsidRPr="00CF01D5">
        <w:rPr>
          <w:i/>
          <w:color w:val="2E74B5"/>
          <w:sz w:val="28"/>
          <w:szCs w:val="28"/>
          <w:lang w:val="bg-BG"/>
        </w:rPr>
        <w:t>)</w:t>
      </w:r>
      <w:r w:rsidR="006D6E35" w:rsidRPr="00CF01D5">
        <w:rPr>
          <w:i/>
          <w:color w:val="2E74B5"/>
          <w:sz w:val="28"/>
          <w:szCs w:val="28"/>
          <w:lang w:val="bg-BG"/>
        </w:rPr>
        <w:t>.</w:t>
      </w:r>
    </w:p>
    <w:p w:rsidR="003A467A" w:rsidRPr="009F4B42" w:rsidRDefault="00A02D3E" w:rsidP="00B13836">
      <w:pPr>
        <w:pStyle w:val="2"/>
        <w:ind w:firstLine="567"/>
        <w:rPr>
          <w:sz w:val="28"/>
          <w:szCs w:val="28"/>
          <w:lang w:val="ru-RU"/>
        </w:rPr>
      </w:pPr>
      <w:r w:rsidRPr="009F4B42">
        <w:rPr>
          <w:sz w:val="28"/>
          <w:szCs w:val="28"/>
        </w:rPr>
        <w:t xml:space="preserve">Максималнa 8-часова концентрация </w:t>
      </w:r>
      <w:r w:rsidR="005B4BD9">
        <w:rPr>
          <w:sz w:val="28"/>
          <w:szCs w:val="28"/>
        </w:rPr>
        <w:t xml:space="preserve">от </w:t>
      </w:r>
      <w:r w:rsidR="00A80730">
        <w:rPr>
          <w:sz w:val="28"/>
          <w:szCs w:val="28"/>
        </w:rPr>
        <w:t>4,85</w:t>
      </w:r>
      <w:r w:rsidR="00624B75" w:rsidRPr="009F4B42">
        <w:rPr>
          <w:sz w:val="28"/>
          <w:szCs w:val="28"/>
        </w:rPr>
        <w:t xml:space="preserve"> mg/m³</w:t>
      </w:r>
      <w:r w:rsidR="00624B75">
        <w:rPr>
          <w:sz w:val="28"/>
          <w:szCs w:val="28"/>
        </w:rPr>
        <w:t xml:space="preserve"> </w:t>
      </w:r>
      <w:r w:rsidRPr="009F4B42">
        <w:rPr>
          <w:sz w:val="28"/>
          <w:szCs w:val="28"/>
        </w:rPr>
        <w:t xml:space="preserve">на CO </w:t>
      </w:r>
      <w:r w:rsidR="003A2889" w:rsidRPr="009F4B42">
        <w:rPr>
          <w:sz w:val="28"/>
          <w:szCs w:val="28"/>
        </w:rPr>
        <w:t xml:space="preserve">през </w:t>
      </w:r>
      <w:r w:rsidR="0078281E" w:rsidRPr="009F4B42">
        <w:rPr>
          <w:sz w:val="28"/>
          <w:szCs w:val="28"/>
        </w:rPr>
        <w:t>настоящата</w:t>
      </w:r>
      <w:r w:rsidR="003A2889" w:rsidRPr="009F4B42">
        <w:rPr>
          <w:sz w:val="28"/>
          <w:szCs w:val="28"/>
        </w:rPr>
        <w:t xml:space="preserve"> година </w:t>
      </w:r>
      <w:r w:rsidR="0078281E" w:rsidRPr="009F4B42">
        <w:rPr>
          <w:sz w:val="28"/>
          <w:szCs w:val="28"/>
        </w:rPr>
        <w:t xml:space="preserve">е </w:t>
      </w:r>
      <w:r w:rsidRPr="009F4B42">
        <w:rPr>
          <w:sz w:val="28"/>
          <w:szCs w:val="28"/>
        </w:rPr>
        <w:t>изм</w:t>
      </w:r>
      <w:r w:rsidR="00A80730">
        <w:rPr>
          <w:sz w:val="28"/>
          <w:szCs w:val="28"/>
        </w:rPr>
        <w:t>ерена</w:t>
      </w:r>
      <w:r w:rsidR="00BA67F0">
        <w:rPr>
          <w:sz w:val="28"/>
          <w:szCs w:val="28"/>
        </w:rPr>
        <w:t xml:space="preserve"> </w:t>
      </w:r>
      <w:r w:rsidR="003A2889" w:rsidRPr="009F4B42">
        <w:rPr>
          <w:sz w:val="28"/>
          <w:szCs w:val="28"/>
        </w:rPr>
        <w:t xml:space="preserve">през месец </w:t>
      </w:r>
      <w:r w:rsidR="00A80730">
        <w:rPr>
          <w:sz w:val="28"/>
          <w:szCs w:val="28"/>
        </w:rPr>
        <w:t>януари. И през трите години 2018-2020</w:t>
      </w:r>
      <w:r w:rsidR="00566385">
        <w:rPr>
          <w:sz w:val="28"/>
          <w:szCs w:val="28"/>
        </w:rPr>
        <w:t xml:space="preserve"> </w:t>
      </w:r>
      <w:r w:rsidRPr="009F4B42">
        <w:rPr>
          <w:sz w:val="28"/>
          <w:szCs w:val="28"/>
        </w:rPr>
        <w:t>не са регистрирани превишения н</w:t>
      </w:r>
      <w:r w:rsidR="003A467A" w:rsidRPr="009F4B42">
        <w:rPr>
          <w:sz w:val="28"/>
          <w:szCs w:val="28"/>
        </w:rPr>
        <w:t xml:space="preserve">а </w:t>
      </w:r>
      <w:r w:rsidR="00566385">
        <w:rPr>
          <w:sz w:val="28"/>
          <w:szCs w:val="28"/>
        </w:rPr>
        <w:t xml:space="preserve">средночасовата норма на </w:t>
      </w:r>
      <w:r w:rsidR="003A467A" w:rsidRPr="009F4B42">
        <w:rPr>
          <w:sz w:val="28"/>
          <w:szCs w:val="28"/>
        </w:rPr>
        <w:t>показателя въглероден оксид</w:t>
      </w:r>
      <w:r w:rsidR="00E9091F" w:rsidRPr="009F4B42">
        <w:rPr>
          <w:sz w:val="28"/>
          <w:szCs w:val="28"/>
          <w:lang w:val="ru-RU"/>
        </w:rPr>
        <w:t xml:space="preserve"> </w:t>
      </w:r>
      <w:r w:rsidR="00566385">
        <w:rPr>
          <w:sz w:val="28"/>
          <w:szCs w:val="28"/>
          <w:lang w:val="ru-RU"/>
        </w:rPr>
        <w:t xml:space="preserve">от 10 </w:t>
      </w:r>
      <w:r w:rsidR="00566385" w:rsidRPr="00C22F32">
        <w:rPr>
          <w:sz w:val="28"/>
          <w:szCs w:val="28"/>
          <w:lang w:val="ru-RU"/>
        </w:rPr>
        <w:t>mg/m³</w:t>
      </w:r>
      <w:r w:rsidR="00566385">
        <w:rPr>
          <w:sz w:val="28"/>
          <w:szCs w:val="28"/>
          <w:lang w:val="ru-RU"/>
        </w:rPr>
        <w:t xml:space="preserve"> </w:t>
      </w:r>
      <w:r w:rsidR="00E9091F" w:rsidRPr="009F4B42">
        <w:rPr>
          <w:sz w:val="28"/>
          <w:szCs w:val="28"/>
          <w:lang w:val="en-US"/>
        </w:rPr>
        <w:t>(</w:t>
      </w:r>
      <w:r w:rsidR="003A467A" w:rsidRPr="009F4B42">
        <w:rPr>
          <w:sz w:val="28"/>
          <w:szCs w:val="28"/>
        </w:rPr>
        <w:t>Таблица №5</w:t>
      </w:r>
      <w:r w:rsidR="00B748E6" w:rsidRPr="009F4B42">
        <w:rPr>
          <w:sz w:val="28"/>
          <w:szCs w:val="28"/>
          <w:lang w:val="en-US"/>
        </w:rPr>
        <w:t xml:space="preserve"> </w:t>
      </w:r>
      <w:r w:rsidR="00B748E6" w:rsidRPr="009F4B42">
        <w:rPr>
          <w:sz w:val="28"/>
          <w:szCs w:val="28"/>
        </w:rPr>
        <w:t>и</w:t>
      </w:r>
      <w:r w:rsidR="003A467A" w:rsidRPr="009F4B42">
        <w:rPr>
          <w:sz w:val="28"/>
          <w:szCs w:val="28"/>
          <w:lang w:val="ru-RU"/>
        </w:rPr>
        <w:t xml:space="preserve"> </w:t>
      </w:r>
      <w:r w:rsidR="003A467A" w:rsidRPr="009F4B42">
        <w:rPr>
          <w:sz w:val="28"/>
          <w:szCs w:val="28"/>
        </w:rPr>
        <w:t>Диаграма №4</w:t>
      </w:r>
      <w:r w:rsidR="00E9091F" w:rsidRPr="009F4B42">
        <w:rPr>
          <w:sz w:val="28"/>
          <w:szCs w:val="28"/>
          <w:lang w:val="ru-RU"/>
        </w:rPr>
        <w:t>)</w:t>
      </w:r>
      <w:r w:rsidR="003A467A" w:rsidRPr="009F4B42">
        <w:rPr>
          <w:sz w:val="28"/>
          <w:szCs w:val="28"/>
          <w:lang w:val="ru-RU"/>
        </w:rPr>
        <w:t>.</w:t>
      </w:r>
    </w:p>
    <w:p w:rsidR="009F148D" w:rsidRPr="00E2515A" w:rsidRDefault="009F148D" w:rsidP="00645983">
      <w:pPr>
        <w:spacing w:after="120"/>
        <w:ind w:firstLine="567"/>
        <w:rPr>
          <w:i/>
          <w:color w:val="FF0000"/>
          <w:sz w:val="28"/>
          <w:szCs w:val="28"/>
          <w:lang w:val="ru-RU"/>
        </w:rPr>
      </w:pPr>
    </w:p>
    <w:p w:rsidR="00A1105B" w:rsidRPr="009F4B42" w:rsidRDefault="00A1105B" w:rsidP="00645983">
      <w:pPr>
        <w:spacing w:after="120"/>
        <w:ind w:firstLine="567"/>
        <w:rPr>
          <w:i/>
          <w:sz w:val="28"/>
          <w:szCs w:val="28"/>
          <w:lang w:val="bg-BG"/>
        </w:rPr>
      </w:pPr>
      <w:r w:rsidRPr="009F4B42">
        <w:rPr>
          <w:i/>
          <w:sz w:val="28"/>
          <w:szCs w:val="28"/>
          <w:lang w:val="bg-BG"/>
        </w:rPr>
        <w:t>Таблица №5</w:t>
      </w:r>
    </w:p>
    <w:tbl>
      <w:tblPr>
        <w:tblpPr w:leftFromText="180" w:rightFromText="180" w:vertAnchor="text" w:horzAnchor="margin" w:tblpX="218" w:tblpY="49"/>
        <w:tblW w:w="9506" w:type="dxa"/>
        <w:tblLayout w:type="fixed"/>
        <w:tblLook w:val="0000" w:firstRow="0" w:lastRow="0" w:firstColumn="0" w:lastColumn="0" w:noHBand="0" w:noVBand="0"/>
      </w:tblPr>
      <w:tblGrid>
        <w:gridCol w:w="2012"/>
        <w:gridCol w:w="4546"/>
        <w:gridCol w:w="2948"/>
      </w:tblGrid>
      <w:tr w:rsidR="00A1105B" w:rsidRPr="00796FEC" w:rsidTr="000903C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012" w:type="dxa"/>
            <w:vMerge w:val="restart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A1105B" w:rsidP="00645983">
            <w:pPr>
              <w:ind w:left="567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494" w:type="dxa"/>
            <w:gridSpan w:val="2"/>
            <w:tcBorders>
              <w:top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A1105B" w:rsidP="00645983">
            <w:pPr>
              <w:spacing w:before="120"/>
              <w:jc w:val="center"/>
              <w:rPr>
                <w:sz w:val="28"/>
                <w:szCs w:val="28"/>
                <w:lang w:val="bg-BG"/>
              </w:rPr>
            </w:pPr>
            <w:r w:rsidRPr="00796FEC">
              <w:rPr>
                <w:sz w:val="28"/>
                <w:szCs w:val="28"/>
                <w:lang w:val="bg-BG"/>
              </w:rPr>
              <w:t>максимална С</w:t>
            </w:r>
            <w:r w:rsidRPr="00796FEC">
              <w:rPr>
                <w:sz w:val="28"/>
                <w:szCs w:val="28"/>
                <w:lang w:val="ru-RU"/>
              </w:rPr>
              <w:t>Ч</w:t>
            </w:r>
            <w:r w:rsidRPr="00796FEC">
              <w:rPr>
                <w:sz w:val="28"/>
                <w:szCs w:val="28"/>
                <w:lang w:val="bg-BG"/>
              </w:rPr>
              <w:t xml:space="preserve">К </w:t>
            </w:r>
            <w:r w:rsidRPr="00796FEC">
              <w:rPr>
                <w:sz w:val="28"/>
                <w:szCs w:val="28"/>
              </w:rPr>
              <w:t xml:space="preserve">на </w:t>
            </w:r>
            <w:r w:rsidRPr="00C45E33">
              <w:rPr>
                <w:color w:val="0070C0"/>
                <w:sz w:val="28"/>
                <w:szCs w:val="28"/>
                <w:lang w:val="bg-BG"/>
              </w:rPr>
              <w:t xml:space="preserve"> </w:t>
            </w:r>
            <w:r w:rsidRPr="00CF01D5">
              <w:rPr>
                <w:color w:val="2E74B5"/>
                <w:sz w:val="28"/>
                <w:szCs w:val="28"/>
                <w:lang w:val="bg-BG"/>
              </w:rPr>
              <w:t>въглероден оксид</w:t>
            </w:r>
            <w:r w:rsidRPr="00C45E33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C45E33">
              <w:rPr>
                <w:sz w:val="28"/>
                <w:szCs w:val="28"/>
              </w:rPr>
              <w:t>(</w:t>
            </w:r>
            <w:r w:rsidRPr="00C45E33">
              <w:rPr>
                <w:sz w:val="28"/>
                <w:szCs w:val="28"/>
                <w:lang w:val="bg-BG"/>
              </w:rPr>
              <w:t>mg/m³)</w:t>
            </w:r>
            <w:r w:rsidRPr="00796FEC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A1105B" w:rsidRPr="00796FEC" w:rsidTr="000903C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12" w:type="dxa"/>
            <w:vMerge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A1105B" w:rsidP="00645983">
            <w:pPr>
              <w:ind w:left="567"/>
              <w:rPr>
                <w:sz w:val="28"/>
                <w:szCs w:val="28"/>
                <w:lang w:val="bg-BG"/>
              </w:rPr>
            </w:pPr>
          </w:p>
        </w:tc>
        <w:tc>
          <w:tcPr>
            <w:tcW w:w="4546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0903C1" w:rsidP="000903C1">
            <w:pPr>
              <w:spacing w:after="120"/>
              <w:ind w:right="-19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</w:t>
            </w:r>
            <w:r w:rsidR="00A1105B" w:rsidRPr="00796FEC">
              <w:rPr>
                <w:sz w:val="28"/>
                <w:szCs w:val="28"/>
                <w:lang w:val="bg-BG"/>
              </w:rPr>
              <w:t>201</w:t>
            </w:r>
            <w:r w:rsidR="00FC0144">
              <w:rPr>
                <w:sz w:val="28"/>
                <w:szCs w:val="28"/>
                <w:lang w:val="bg-BG"/>
              </w:rPr>
              <w:t>8</w:t>
            </w:r>
            <w:r w:rsidR="00A1105B" w:rsidRPr="00796FEC">
              <w:rPr>
                <w:sz w:val="28"/>
                <w:szCs w:val="28"/>
                <w:lang w:val="bg-BG"/>
              </w:rPr>
              <w:t xml:space="preserve"> година</w:t>
            </w:r>
            <w:r w:rsidR="003B3F14">
              <w:rPr>
                <w:sz w:val="28"/>
                <w:szCs w:val="28"/>
                <w:lang w:val="bg-BG"/>
              </w:rPr>
              <w:t xml:space="preserve">        </w:t>
            </w:r>
            <w:r w:rsidR="003B3F14">
              <w:rPr>
                <w:sz w:val="28"/>
                <w:szCs w:val="28"/>
              </w:rPr>
              <w:t xml:space="preserve"> </w:t>
            </w:r>
            <w:r w:rsidR="003B3F14">
              <w:rPr>
                <w:sz w:val="28"/>
                <w:szCs w:val="28"/>
                <w:lang w:val="bg-BG"/>
              </w:rPr>
              <w:t xml:space="preserve"> </w:t>
            </w:r>
            <w:r w:rsidR="003B3F14">
              <w:rPr>
                <w:sz w:val="28"/>
                <w:szCs w:val="28"/>
              </w:rPr>
              <w:t xml:space="preserve"> </w:t>
            </w:r>
            <w:r w:rsidR="003B3F14">
              <w:rPr>
                <w:sz w:val="28"/>
                <w:szCs w:val="28"/>
                <w:lang w:val="bg-BG"/>
              </w:rPr>
              <w:t>2</w:t>
            </w:r>
            <w:r w:rsidR="00FC0144">
              <w:rPr>
                <w:sz w:val="28"/>
                <w:szCs w:val="28"/>
                <w:lang w:val="bg-BG"/>
              </w:rPr>
              <w:t>019</w:t>
            </w:r>
            <w:r>
              <w:rPr>
                <w:sz w:val="28"/>
                <w:szCs w:val="28"/>
                <w:lang w:val="bg-BG"/>
              </w:rPr>
              <w:t xml:space="preserve"> година</w:t>
            </w:r>
          </w:p>
        </w:tc>
        <w:tc>
          <w:tcPr>
            <w:tcW w:w="2947" w:type="dxa"/>
            <w:tcBorders>
              <w:bottom w:val="thinThickSmallGap" w:sz="24" w:space="0" w:color="84B3DF"/>
            </w:tcBorders>
            <w:shd w:val="clear" w:color="auto" w:fill="FFFFFF"/>
            <w:vAlign w:val="center"/>
          </w:tcPr>
          <w:p w:rsidR="00A1105B" w:rsidRPr="00796FEC" w:rsidRDefault="000903C1" w:rsidP="000903C1">
            <w:pPr>
              <w:spacing w:after="12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055A2A">
              <w:rPr>
                <w:sz w:val="28"/>
                <w:szCs w:val="28"/>
                <w:lang w:val="bg-BG"/>
              </w:rPr>
              <w:t xml:space="preserve">  </w:t>
            </w:r>
            <w:r w:rsidR="00FC0144">
              <w:rPr>
                <w:sz w:val="28"/>
                <w:szCs w:val="28"/>
                <w:lang w:val="bg-BG"/>
              </w:rPr>
              <w:t>2020</w:t>
            </w:r>
            <w:r w:rsidR="00A1105B" w:rsidRPr="00796FEC">
              <w:rPr>
                <w:sz w:val="28"/>
                <w:szCs w:val="28"/>
                <w:lang w:val="bg-BG"/>
              </w:rPr>
              <w:t xml:space="preserve"> година</w:t>
            </w:r>
          </w:p>
        </w:tc>
      </w:tr>
    </w:tbl>
    <w:p w:rsidR="00973C80" w:rsidRPr="00973C80" w:rsidRDefault="00973C80" w:rsidP="00645983">
      <w:pPr>
        <w:rPr>
          <w:vanish/>
        </w:rPr>
      </w:pPr>
    </w:p>
    <w:tbl>
      <w:tblPr>
        <w:tblW w:w="9497" w:type="dxa"/>
        <w:tblInd w:w="2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801"/>
        <w:gridCol w:w="3719"/>
        <w:gridCol w:w="250"/>
      </w:tblGrid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75E0F">
              <w:rPr>
                <w:sz w:val="28"/>
                <w:szCs w:val="28"/>
                <w:lang w:val="bg-BG"/>
              </w:rPr>
              <w:t>6,14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6,85</w:t>
            </w:r>
            <w:r w:rsidR="000903C1">
              <w:rPr>
                <w:sz w:val="28"/>
                <w:szCs w:val="28"/>
                <w:lang w:val="bg-BG"/>
              </w:rPr>
              <w:t xml:space="preserve">   </w:t>
            </w:r>
            <w:r w:rsidR="00055A2A">
              <w:rPr>
                <w:sz w:val="28"/>
                <w:szCs w:val="28"/>
                <w:lang w:val="bg-BG"/>
              </w:rPr>
              <w:t xml:space="preserve">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903C1">
              <w:rPr>
                <w:sz w:val="28"/>
                <w:szCs w:val="28"/>
                <w:lang w:val="bg-BG"/>
              </w:rPr>
              <w:t xml:space="preserve"> </w:t>
            </w:r>
            <w:r w:rsidR="00C0311B" w:rsidRPr="00C0311B">
              <w:rPr>
                <w:b/>
                <w:sz w:val="28"/>
                <w:szCs w:val="28"/>
                <w:lang w:val="bg-BG"/>
              </w:rPr>
              <w:t>4,85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0903C1">
              <w:rPr>
                <w:sz w:val="28"/>
                <w:szCs w:val="28"/>
                <w:lang w:val="bg-BG"/>
              </w:rPr>
              <w:t xml:space="preserve"> </w:t>
            </w:r>
            <w:r w:rsidR="00D75E0F" w:rsidRPr="003F7F6F">
              <w:rPr>
                <w:sz w:val="28"/>
                <w:szCs w:val="28"/>
              </w:rPr>
              <w:t>6,56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b/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7,18</w:t>
            </w:r>
            <w:r w:rsidR="00055A2A" w:rsidRPr="003F7F6F">
              <w:rPr>
                <w:sz w:val="28"/>
                <w:szCs w:val="28"/>
                <w:lang w:val="bg-BG"/>
              </w:rPr>
              <w:t xml:space="preserve"> </w:t>
            </w:r>
            <w:r w:rsidR="00055A2A">
              <w:rPr>
                <w:b/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b/>
                <w:sz w:val="28"/>
                <w:szCs w:val="28"/>
              </w:rPr>
              <w:t xml:space="preserve">  </w:t>
            </w:r>
            <w:r w:rsidR="00C0311B">
              <w:rPr>
                <w:sz w:val="28"/>
                <w:szCs w:val="28"/>
                <w:lang w:val="bg-BG"/>
              </w:rPr>
              <w:t>4,63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5,50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2,90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0311B">
              <w:rPr>
                <w:sz w:val="28"/>
                <w:szCs w:val="28"/>
                <w:lang w:val="bg-BG"/>
              </w:rPr>
              <w:t>3,78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3,94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1,15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</w:t>
            </w:r>
            <w:r w:rsidR="00946D99">
              <w:rPr>
                <w:sz w:val="28"/>
                <w:szCs w:val="28"/>
              </w:rPr>
              <w:t xml:space="preserve"> </w:t>
            </w:r>
            <w:r w:rsidR="003B3F14">
              <w:rPr>
                <w:sz w:val="28"/>
                <w:szCs w:val="28"/>
              </w:rPr>
              <w:t xml:space="preserve"> </w:t>
            </w:r>
            <w:r w:rsidR="00C0311B">
              <w:rPr>
                <w:sz w:val="28"/>
                <w:szCs w:val="28"/>
                <w:lang w:val="bg-BG"/>
              </w:rPr>
              <w:t>2,67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2,58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0,76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55A2A">
              <w:rPr>
                <w:sz w:val="28"/>
                <w:szCs w:val="28"/>
                <w:lang w:val="bg-BG"/>
              </w:rPr>
              <w:t xml:space="preserve"> </w:t>
            </w:r>
            <w:r w:rsidR="00C0311B">
              <w:rPr>
                <w:sz w:val="28"/>
                <w:szCs w:val="28"/>
                <w:lang w:val="bg-BG"/>
              </w:rPr>
              <w:t>2,17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2,78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1,00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C0311B">
              <w:rPr>
                <w:sz w:val="28"/>
                <w:szCs w:val="28"/>
                <w:lang w:val="bg-BG"/>
              </w:rPr>
              <w:t>1,79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2,82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1,06</w:t>
            </w:r>
            <w:r w:rsidR="00055A2A">
              <w:rPr>
                <w:sz w:val="28"/>
                <w:szCs w:val="28"/>
                <w:lang w:val="bg-BG"/>
              </w:rPr>
              <w:t xml:space="preserve">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55A2A">
              <w:rPr>
                <w:sz w:val="28"/>
                <w:szCs w:val="28"/>
                <w:lang w:val="bg-BG"/>
              </w:rPr>
              <w:t xml:space="preserve"> </w:t>
            </w:r>
            <w:r w:rsidR="00946D99">
              <w:rPr>
                <w:sz w:val="28"/>
                <w:szCs w:val="28"/>
              </w:rPr>
              <w:t xml:space="preserve"> </w:t>
            </w:r>
            <w:r w:rsidR="00C0311B">
              <w:rPr>
                <w:sz w:val="28"/>
                <w:szCs w:val="28"/>
                <w:lang w:val="bg-BG"/>
              </w:rPr>
              <w:t>1,82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F56DD9" w:rsidRDefault="003B3F14" w:rsidP="000903C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3,36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1,61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055A2A">
              <w:rPr>
                <w:sz w:val="28"/>
                <w:szCs w:val="28"/>
                <w:lang w:val="bg-BG"/>
              </w:rPr>
              <w:t xml:space="preserve"> </w:t>
            </w:r>
            <w:r w:rsidR="00C0311B">
              <w:rPr>
                <w:sz w:val="28"/>
                <w:szCs w:val="28"/>
                <w:lang w:val="bg-BG"/>
              </w:rPr>
              <w:t>1,83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2,34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3F7F6F" w:rsidRDefault="00D75E0F" w:rsidP="003F7F6F">
            <w:pPr>
              <w:ind w:right="10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C0311B">
              <w:rPr>
                <w:sz w:val="28"/>
                <w:szCs w:val="28"/>
              </w:rPr>
              <w:t>2,0</w:t>
            </w:r>
            <w:r w:rsidR="003F7F6F">
              <w:rPr>
                <w:sz w:val="28"/>
                <w:szCs w:val="28"/>
              </w:rPr>
              <w:t>0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3,50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3,27</w:t>
            </w:r>
            <w:r w:rsidR="00055A2A">
              <w:rPr>
                <w:sz w:val="28"/>
                <w:szCs w:val="28"/>
                <w:lang w:val="bg-BG"/>
              </w:rPr>
              <w:t xml:space="preserve"> 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3F7F6F">
              <w:rPr>
                <w:sz w:val="28"/>
                <w:szCs w:val="28"/>
              </w:rPr>
              <w:t>3,</w:t>
            </w:r>
            <w:r w:rsidR="00C0311B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>
              <w:rPr>
                <w:sz w:val="28"/>
                <w:szCs w:val="28"/>
              </w:rPr>
              <w:t>3,22</w:t>
            </w:r>
          </w:p>
        </w:tc>
        <w:tc>
          <w:tcPr>
            <w:tcW w:w="3719" w:type="dxa"/>
            <w:tcBorders>
              <w:top w:val="nil"/>
              <w:bottom w:val="nil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5,34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C0311B">
              <w:rPr>
                <w:sz w:val="28"/>
                <w:szCs w:val="28"/>
                <w:lang w:val="bg-BG"/>
              </w:rPr>
              <w:t>3,42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E2396D" w:rsidRPr="00F56DD9" w:rsidTr="000903C1">
        <w:tc>
          <w:tcPr>
            <w:tcW w:w="2727" w:type="dxa"/>
            <w:tcBorders>
              <w:top w:val="nil"/>
              <w:bottom w:val="thinThickSmallGap" w:sz="24" w:space="0" w:color="84B3DF"/>
            </w:tcBorders>
            <w:shd w:val="clear" w:color="auto" w:fill="auto"/>
          </w:tcPr>
          <w:p w:rsidR="00E2396D" w:rsidRPr="00F56DD9" w:rsidRDefault="00E2396D" w:rsidP="003B3F14">
            <w:pPr>
              <w:ind w:firstLine="317"/>
              <w:rPr>
                <w:sz w:val="28"/>
                <w:szCs w:val="28"/>
                <w:lang w:val="bg-BG"/>
              </w:rPr>
            </w:pPr>
            <w:r w:rsidRPr="00F56DD9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801" w:type="dxa"/>
            <w:tcBorders>
              <w:top w:val="nil"/>
              <w:bottom w:val="thinThickSmallGap" w:sz="24" w:space="0" w:color="84B3DF"/>
            </w:tcBorders>
          </w:tcPr>
          <w:p w:rsidR="00E2396D" w:rsidRPr="003B3F14" w:rsidRDefault="003B3F14" w:rsidP="003B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  <w:r w:rsidR="00D75E0F" w:rsidRPr="003F7F6F">
              <w:rPr>
                <w:b/>
                <w:sz w:val="28"/>
                <w:szCs w:val="28"/>
              </w:rPr>
              <w:t>7,54</w:t>
            </w:r>
          </w:p>
        </w:tc>
        <w:tc>
          <w:tcPr>
            <w:tcW w:w="3719" w:type="dxa"/>
            <w:tcBorders>
              <w:top w:val="nil"/>
              <w:bottom w:val="thinThickSmallGap" w:sz="24" w:space="0" w:color="84B3DF"/>
            </w:tcBorders>
            <w:vAlign w:val="center"/>
          </w:tcPr>
          <w:p w:rsidR="00E2396D" w:rsidRPr="00C0311B" w:rsidRDefault="00D75E0F" w:rsidP="00C0311B">
            <w:pPr>
              <w:ind w:right="1059"/>
              <w:rPr>
                <w:color w:val="FF0000"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7,64</w:t>
            </w:r>
            <w:r w:rsidR="00055A2A" w:rsidRPr="003F7F6F">
              <w:rPr>
                <w:b/>
                <w:sz w:val="28"/>
                <w:szCs w:val="28"/>
                <w:lang w:val="bg-BG"/>
              </w:rPr>
              <w:t xml:space="preserve"> </w:t>
            </w:r>
            <w:r w:rsidR="00055A2A">
              <w:rPr>
                <w:sz w:val="28"/>
                <w:szCs w:val="28"/>
                <w:lang w:val="bg-BG"/>
              </w:rPr>
              <w:t xml:space="preserve">                </w:t>
            </w:r>
            <w:r w:rsidR="003B3F14">
              <w:rPr>
                <w:sz w:val="28"/>
                <w:szCs w:val="28"/>
              </w:rPr>
              <w:t xml:space="preserve">  </w:t>
            </w:r>
            <w:r w:rsidR="00C0311B" w:rsidRPr="00C0311B">
              <w:rPr>
                <w:sz w:val="28"/>
                <w:szCs w:val="28"/>
                <w:lang w:val="bg-BG"/>
              </w:rPr>
              <w:t>3,48</w:t>
            </w:r>
          </w:p>
        </w:tc>
        <w:tc>
          <w:tcPr>
            <w:tcW w:w="250" w:type="dxa"/>
            <w:tcBorders>
              <w:top w:val="nil"/>
              <w:bottom w:val="thinThickSmallGap" w:sz="24" w:space="0" w:color="84B3DF"/>
            </w:tcBorders>
            <w:shd w:val="clear" w:color="auto" w:fill="auto"/>
          </w:tcPr>
          <w:p w:rsidR="00E2396D" w:rsidRPr="00F56DD9" w:rsidRDefault="00E2396D" w:rsidP="00645983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860114" w:rsidRDefault="00860114" w:rsidP="00645983">
      <w:pPr>
        <w:spacing w:after="120"/>
        <w:rPr>
          <w:i/>
          <w:sz w:val="28"/>
          <w:szCs w:val="28"/>
          <w:lang w:val="bg-BG"/>
        </w:rPr>
      </w:pPr>
    </w:p>
    <w:p w:rsidR="0036323F" w:rsidRPr="0036323F" w:rsidRDefault="0036323F" w:rsidP="007E49E0">
      <w:pPr>
        <w:spacing w:after="120"/>
        <w:rPr>
          <w:i/>
          <w:sz w:val="28"/>
          <w:szCs w:val="28"/>
          <w:lang w:val="bg-BG"/>
        </w:rPr>
      </w:pPr>
      <w:r w:rsidRPr="0036323F">
        <w:rPr>
          <w:i/>
          <w:sz w:val="28"/>
          <w:szCs w:val="28"/>
          <w:lang w:val="bg-BG"/>
        </w:rPr>
        <w:t>Диаграма №4</w:t>
      </w:r>
    </w:p>
    <w:p w:rsidR="00645983" w:rsidRPr="00857064" w:rsidRDefault="0022776D" w:rsidP="00E2515A">
      <w:pPr>
        <w:tabs>
          <w:tab w:val="left" w:pos="284"/>
        </w:tabs>
        <w:spacing w:after="120"/>
        <w:jc w:val="center"/>
        <w:rPr>
          <w:sz w:val="28"/>
          <w:szCs w:val="28"/>
          <w:lang w:val="bg-BG"/>
        </w:rPr>
      </w:pPr>
      <w:r w:rsidRPr="00A44CB0">
        <w:rPr>
          <w:noProof/>
          <w:lang w:val="bg-BG"/>
        </w:rPr>
        <w:drawing>
          <wp:inline distT="0" distB="0" distL="0" distR="0">
            <wp:extent cx="5800090" cy="2804795"/>
            <wp:effectExtent l="0" t="0" r="0" b="0"/>
            <wp:docPr id="5" name="Об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0854" w:rsidRPr="00C22F32" w:rsidRDefault="008F0854" w:rsidP="00CC459E">
      <w:pPr>
        <w:ind w:firstLine="567"/>
        <w:jc w:val="both"/>
        <w:rPr>
          <w:sz w:val="28"/>
          <w:szCs w:val="28"/>
          <w:lang w:val="ru-RU"/>
        </w:rPr>
      </w:pPr>
    </w:p>
    <w:p w:rsidR="00CC459E" w:rsidRPr="00C22F32" w:rsidRDefault="004813CE" w:rsidP="00CC459E">
      <w:pPr>
        <w:ind w:firstLine="567"/>
        <w:jc w:val="both"/>
        <w:rPr>
          <w:sz w:val="28"/>
          <w:szCs w:val="28"/>
          <w:lang w:val="ru-RU"/>
        </w:rPr>
      </w:pPr>
      <w:r w:rsidRPr="00C22F32">
        <w:rPr>
          <w:sz w:val="28"/>
          <w:szCs w:val="28"/>
          <w:lang w:val="ru-RU"/>
        </w:rPr>
        <w:t>Средногодишната стойност на по</w:t>
      </w:r>
      <w:r w:rsidR="00A44CB0">
        <w:rPr>
          <w:sz w:val="28"/>
          <w:szCs w:val="28"/>
          <w:lang w:val="ru-RU"/>
        </w:rPr>
        <w:t>казателя въглероден оксид за 2020</w:t>
      </w:r>
      <w:r w:rsidRPr="00C22F32">
        <w:rPr>
          <w:sz w:val="28"/>
          <w:szCs w:val="28"/>
          <w:lang w:val="ru-RU"/>
        </w:rPr>
        <w:t xml:space="preserve"> година е </w:t>
      </w:r>
      <w:r w:rsidR="00A44CB0">
        <w:rPr>
          <w:sz w:val="28"/>
          <w:szCs w:val="28"/>
          <w:lang w:val="ru-RU"/>
        </w:rPr>
        <w:t>1,50</w:t>
      </w:r>
      <w:r w:rsidR="00617C58" w:rsidRPr="00C22F32">
        <w:rPr>
          <w:sz w:val="28"/>
          <w:szCs w:val="28"/>
          <w:lang w:val="ru-RU"/>
        </w:rPr>
        <w:t xml:space="preserve"> mg/m³</w:t>
      </w:r>
      <w:r w:rsidR="0036323F">
        <w:rPr>
          <w:sz w:val="28"/>
          <w:szCs w:val="28"/>
          <w:lang w:val="ru-RU"/>
        </w:rPr>
        <w:t xml:space="preserve"> и е с по-</w:t>
      </w:r>
      <w:r w:rsidR="00A44CB0">
        <w:rPr>
          <w:sz w:val="28"/>
          <w:szCs w:val="28"/>
          <w:lang w:val="ru-RU"/>
        </w:rPr>
        <w:t>в</w:t>
      </w:r>
      <w:r w:rsidR="00082EB3">
        <w:rPr>
          <w:sz w:val="28"/>
          <w:szCs w:val="28"/>
          <w:lang w:val="ru-RU"/>
        </w:rPr>
        <w:t>иски</w:t>
      </w:r>
      <w:r w:rsidR="0036323F">
        <w:rPr>
          <w:sz w:val="28"/>
          <w:szCs w:val="28"/>
          <w:lang w:val="ru-RU"/>
        </w:rPr>
        <w:t xml:space="preserve"> с</w:t>
      </w:r>
      <w:r w:rsidR="00082EB3">
        <w:rPr>
          <w:sz w:val="28"/>
          <w:szCs w:val="28"/>
          <w:lang w:val="ru-RU"/>
        </w:rPr>
        <w:t>тойности в сравнение с предходната  година</w:t>
      </w:r>
      <w:r w:rsidR="007520CE">
        <w:rPr>
          <w:sz w:val="28"/>
          <w:szCs w:val="28"/>
          <w:lang w:val="ru-RU"/>
        </w:rPr>
        <w:t xml:space="preserve"> - </w:t>
      </w:r>
      <w:r w:rsidR="00A44CB0">
        <w:rPr>
          <w:sz w:val="28"/>
          <w:szCs w:val="28"/>
          <w:lang w:val="ru-RU"/>
        </w:rPr>
        <w:t>1,38</w:t>
      </w:r>
      <w:r w:rsidR="00A44CB0" w:rsidRPr="00C22F32">
        <w:rPr>
          <w:sz w:val="28"/>
          <w:szCs w:val="28"/>
          <w:lang w:val="ru-RU"/>
        </w:rPr>
        <w:t xml:space="preserve"> </w:t>
      </w:r>
      <w:r w:rsidR="0036323F" w:rsidRPr="00C22F32">
        <w:rPr>
          <w:sz w:val="28"/>
          <w:szCs w:val="28"/>
          <w:lang w:val="bg-BG"/>
        </w:rPr>
        <w:t>mg/m³</w:t>
      </w:r>
      <w:r w:rsidR="007520CE">
        <w:rPr>
          <w:sz w:val="28"/>
          <w:szCs w:val="28"/>
          <w:lang w:val="bg-BG"/>
        </w:rPr>
        <w:t xml:space="preserve"> за </w:t>
      </w:r>
      <w:r w:rsidR="00A44CB0">
        <w:rPr>
          <w:sz w:val="28"/>
          <w:szCs w:val="28"/>
          <w:lang w:val="bg-BG"/>
        </w:rPr>
        <w:t>2019</w:t>
      </w:r>
      <w:r w:rsidR="00EB591B">
        <w:rPr>
          <w:sz w:val="28"/>
          <w:szCs w:val="28"/>
          <w:lang w:val="bg-BG"/>
        </w:rPr>
        <w:t xml:space="preserve"> год</w:t>
      </w:r>
      <w:r w:rsidR="003B3F14">
        <w:rPr>
          <w:sz w:val="28"/>
          <w:szCs w:val="28"/>
          <w:lang w:val="bg-BG"/>
        </w:rPr>
        <w:t>.</w:t>
      </w:r>
    </w:p>
    <w:p w:rsidR="00A02D3E" w:rsidRPr="00CF01D5" w:rsidRDefault="00A02D3E" w:rsidP="001D1000">
      <w:pPr>
        <w:numPr>
          <w:ilvl w:val="0"/>
          <w:numId w:val="32"/>
        </w:numPr>
        <w:jc w:val="both"/>
        <w:rPr>
          <w:i/>
          <w:color w:val="2E74B5"/>
          <w:sz w:val="28"/>
          <w:szCs w:val="28"/>
          <w:lang w:val="bg-BG"/>
        </w:rPr>
      </w:pPr>
      <w:r w:rsidRPr="00CF01D5">
        <w:rPr>
          <w:i/>
          <w:color w:val="2E74B5"/>
          <w:sz w:val="28"/>
          <w:szCs w:val="28"/>
          <w:lang w:val="bg-BG"/>
        </w:rPr>
        <w:lastRenderedPageBreak/>
        <w:t xml:space="preserve">Полиароматни въглеводороди </w:t>
      </w:r>
      <w:r w:rsidR="00B748E6" w:rsidRPr="00CF01D5">
        <w:rPr>
          <w:i/>
          <w:color w:val="2E74B5"/>
          <w:sz w:val="28"/>
          <w:szCs w:val="28"/>
        </w:rPr>
        <w:t>(</w:t>
      </w:r>
      <w:r w:rsidR="00B748E6" w:rsidRPr="00CF01D5">
        <w:rPr>
          <w:i/>
          <w:color w:val="2E74B5"/>
          <w:sz w:val="28"/>
          <w:szCs w:val="28"/>
          <w:lang w:val="bg-BG"/>
        </w:rPr>
        <w:t>ПАВ)</w:t>
      </w:r>
      <w:r w:rsidRPr="00CF01D5">
        <w:rPr>
          <w:i/>
          <w:color w:val="2E74B5"/>
          <w:sz w:val="28"/>
          <w:szCs w:val="28"/>
          <w:lang w:val="bg-BG"/>
        </w:rPr>
        <w:t>.</w:t>
      </w:r>
    </w:p>
    <w:p w:rsidR="00E40401" w:rsidRDefault="0031504B" w:rsidP="008D528A">
      <w:pPr>
        <w:pStyle w:val="2"/>
        <w:ind w:firstLine="567"/>
        <w:rPr>
          <w:sz w:val="28"/>
          <w:szCs w:val="28"/>
          <w:lang w:val="en-US"/>
        </w:rPr>
      </w:pPr>
      <w:r w:rsidRPr="0031504B">
        <w:rPr>
          <w:sz w:val="28"/>
          <w:szCs w:val="28"/>
          <w:lang w:val="en-US"/>
        </w:rPr>
        <w:t>По показател ПАВ във фракция на ФПЧ</w:t>
      </w:r>
      <w:r w:rsidRPr="0031504B">
        <w:rPr>
          <w:sz w:val="20"/>
          <w:lang w:val="en-US"/>
        </w:rPr>
        <w:t>10</w:t>
      </w:r>
      <w:r w:rsidRPr="0031504B">
        <w:rPr>
          <w:sz w:val="28"/>
          <w:szCs w:val="28"/>
          <w:lang w:val="en-US"/>
        </w:rPr>
        <w:t>, средногодиш</w:t>
      </w:r>
      <w:r w:rsidR="00ED1C3C">
        <w:rPr>
          <w:sz w:val="28"/>
          <w:szCs w:val="28"/>
          <w:lang w:val="en-US"/>
        </w:rPr>
        <w:t>ната концентрация на ПАВ за 2020</w:t>
      </w:r>
      <w:r w:rsidRPr="0031504B">
        <w:rPr>
          <w:sz w:val="28"/>
          <w:szCs w:val="28"/>
          <w:lang w:val="en-US"/>
        </w:rPr>
        <w:t xml:space="preserve"> г. (</w:t>
      </w:r>
      <w:r w:rsidR="00ED1C3C">
        <w:rPr>
          <w:sz w:val="28"/>
          <w:szCs w:val="28"/>
        </w:rPr>
        <w:t>1,15</w:t>
      </w:r>
      <w:r w:rsidRPr="0031504B">
        <w:rPr>
          <w:sz w:val="28"/>
          <w:szCs w:val="28"/>
          <w:lang w:val="en-US"/>
        </w:rPr>
        <w:t xml:space="preserve"> ng/m3 ) </w:t>
      </w:r>
      <w:r w:rsidR="00ED1C3C">
        <w:rPr>
          <w:sz w:val="28"/>
          <w:szCs w:val="28"/>
          <w:lang w:val="en-US"/>
        </w:rPr>
        <w:t>е по-висока</w:t>
      </w:r>
      <w:r w:rsidRPr="0031504B">
        <w:rPr>
          <w:sz w:val="28"/>
          <w:szCs w:val="28"/>
          <w:lang w:val="en-US"/>
        </w:rPr>
        <w:t xml:space="preserve"> от </w:t>
      </w:r>
      <w:r w:rsidR="00ED1C3C">
        <w:rPr>
          <w:sz w:val="28"/>
          <w:szCs w:val="28"/>
        </w:rPr>
        <w:t xml:space="preserve">тази за предходните две години и е над </w:t>
      </w:r>
      <w:r w:rsidRPr="0031504B">
        <w:rPr>
          <w:sz w:val="28"/>
          <w:szCs w:val="28"/>
          <w:lang w:val="en-US"/>
        </w:rPr>
        <w:t>нормата (СГН 1 ng/m3 ). Нивата на ПАВ са в ясна сезонна зависимост от горивните процеси в бита и са показани в таблицата по-долу.</w:t>
      </w:r>
    </w:p>
    <w:p w:rsidR="008D2431" w:rsidRPr="00E2515A" w:rsidRDefault="008D2431" w:rsidP="008D528A">
      <w:pPr>
        <w:pStyle w:val="2"/>
        <w:ind w:firstLine="567"/>
        <w:rPr>
          <w:sz w:val="28"/>
          <w:szCs w:val="28"/>
        </w:rPr>
      </w:pPr>
    </w:p>
    <w:p w:rsidR="003621DD" w:rsidRDefault="00E30830" w:rsidP="008F55A7">
      <w:pPr>
        <w:spacing w:after="120"/>
        <w:ind w:firstLine="567"/>
        <w:rPr>
          <w:i/>
          <w:sz w:val="28"/>
          <w:szCs w:val="28"/>
          <w:lang w:val="bg-BG"/>
        </w:rPr>
      </w:pPr>
      <w:r w:rsidRPr="00617C58">
        <w:rPr>
          <w:i/>
          <w:sz w:val="28"/>
          <w:szCs w:val="28"/>
          <w:lang w:val="bg-BG"/>
        </w:rPr>
        <w:t>Таблица №6</w:t>
      </w:r>
    </w:p>
    <w:tbl>
      <w:tblPr>
        <w:tblW w:w="963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52"/>
        <w:gridCol w:w="952"/>
        <w:gridCol w:w="931"/>
        <w:gridCol w:w="21"/>
        <w:gridCol w:w="952"/>
        <w:gridCol w:w="952"/>
        <w:gridCol w:w="1052"/>
        <w:gridCol w:w="852"/>
        <w:gridCol w:w="952"/>
        <w:gridCol w:w="889"/>
      </w:tblGrid>
      <w:tr w:rsidR="00D9533C" w:rsidTr="00BA4F56">
        <w:trPr>
          <w:trHeight w:val="1381"/>
        </w:trPr>
        <w:tc>
          <w:tcPr>
            <w:tcW w:w="11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533C" w:rsidRDefault="00D9533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2835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hideMark/>
          </w:tcPr>
          <w:p w:rsidR="00D9533C" w:rsidRDefault="00D9533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Средна концентрация на ПАВ през неотоплителен период 01.04. - 30.09.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9533C" w:rsidRDefault="00D9533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Средна концентрация на ПАВ през отоплителен период 01.01. - 31.03. и 01.10. - 31.12.</w:t>
            </w:r>
          </w:p>
        </w:tc>
        <w:tc>
          <w:tcPr>
            <w:tcW w:w="269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EEAF6"/>
            <w:hideMark/>
          </w:tcPr>
          <w:p w:rsidR="00D9533C" w:rsidRDefault="00D9533C" w:rsidP="00D9533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Средногодишна концентрация на ПАВ - ng/m</w:t>
            </w:r>
            <w:r>
              <w:rPr>
                <w:b/>
                <w:bCs/>
                <w:sz w:val="24"/>
                <w:szCs w:val="24"/>
                <w:vertAlign w:val="superscript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 (СГН 1 ng/m</w:t>
            </w:r>
            <w:r>
              <w:rPr>
                <w:b/>
                <w:bCs/>
                <w:sz w:val="24"/>
                <w:szCs w:val="24"/>
                <w:vertAlign w:val="superscript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>)</w:t>
            </w:r>
          </w:p>
        </w:tc>
      </w:tr>
      <w:tr w:rsidR="00ED1C3C" w:rsidTr="00ED1C3C">
        <w:trPr>
          <w:trHeight w:val="677"/>
        </w:trPr>
        <w:tc>
          <w:tcPr>
            <w:tcW w:w="11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D1C3C" w:rsidRDefault="00ED1C3C" w:rsidP="00ED1C3C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470EEC" w:rsidRDefault="00ED1C3C" w:rsidP="00ED1C3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ED1C3C" w:rsidRDefault="00ED1C3C" w:rsidP="00ED1C3C">
            <w:pPr>
              <w:jc w:val="center"/>
              <w:rPr>
                <w:sz w:val="24"/>
                <w:szCs w:val="24"/>
                <w:lang w:val="bg-BG"/>
              </w:rPr>
            </w:pPr>
            <w:r w:rsidRPr="00ED1C3C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9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Default="00ED1C3C" w:rsidP="00ED1C3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470EEC" w:rsidRDefault="00ED1C3C" w:rsidP="00ED1C3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ED1C3C" w:rsidRDefault="00ED1C3C" w:rsidP="00ED1C3C">
            <w:pPr>
              <w:jc w:val="center"/>
              <w:rPr>
                <w:sz w:val="24"/>
                <w:szCs w:val="24"/>
                <w:lang w:val="bg-BG"/>
              </w:rPr>
            </w:pPr>
            <w:r w:rsidRPr="00ED1C3C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Default="00ED1C3C" w:rsidP="00ED1C3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2020</w:t>
            </w:r>
          </w:p>
        </w:tc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470EEC" w:rsidRDefault="00ED1C3C" w:rsidP="00ED1C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2018</w:t>
            </w:r>
          </w:p>
        </w:tc>
        <w:tc>
          <w:tcPr>
            <w:tcW w:w="9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ED1C3C" w:rsidRDefault="00ED1C3C" w:rsidP="00ED1C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D1C3C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470EEC" w:rsidRDefault="00ED1C3C" w:rsidP="00ED1C3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2020</w:t>
            </w:r>
          </w:p>
        </w:tc>
      </w:tr>
      <w:tr w:rsidR="00ED1C3C" w:rsidTr="00ED1C3C">
        <w:trPr>
          <w:trHeight w:val="775"/>
        </w:trPr>
        <w:tc>
          <w:tcPr>
            <w:tcW w:w="113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D1C3C" w:rsidRDefault="00ED1C3C" w:rsidP="00ED1C3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АИС -Плевен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467C56" w:rsidRDefault="00ED1C3C" w:rsidP="00ED1C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467C56">
              <w:rPr>
                <w:bCs/>
                <w:sz w:val="24"/>
                <w:szCs w:val="24"/>
                <w:lang w:val="bg-BG"/>
              </w:rPr>
              <w:t>0,18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ED1C3C" w:rsidRDefault="00ED1C3C" w:rsidP="00ED1C3C">
            <w:pPr>
              <w:jc w:val="center"/>
              <w:rPr>
                <w:bCs/>
                <w:sz w:val="24"/>
                <w:szCs w:val="24"/>
              </w:rPr>
            </w:pPr>
            <w:r w:rsidRPr="00ED1C3C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952" w:type="dxa"/>
            <w:gridSpan w:val="2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ED1C3C" w:rsidRPr="00467C56" w:rsidRDefault="00ED1C3C" w:rsidP="00ED1C3C">
            <w:pPr>
              <w:jc w:val="center"/>
              <w:rPr>
                <w:b/>
                <w:bCs/>
                <w:sz w:val="24"/>
                <w:szCs w:val="24"/>
              </w:rPr>
            </w:pPr>
            <w:r w:rsidRPr="00467C56">
              <w:rPr>
                <w:b/>
                <w:bCs/>
                <w:sz w:val="24"/>
                <w:szCs w:val="24"/>
              </w:rPr>
              <w:t>0,1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D1C3C" w:rsidRPr="00467C56" w:rsidRDefault="00ED1C3C" w:rsidP="00ED1C3C">
            <w:pPr>
              <w:pStyle w:val="Default"/>
              <w:jc w:val="center"/>
            </w:pPr>
            <w:r w:rsidRPr="00467C56">
              <w:rPr>
                <w:bCs/>
              </w:rPr>
              <w:t>2,04</w:t>
            </w:r>
          </w:p>
          <w:p w:rsidR="00ED1C3C" w:rsidRPr="00470EEC" w:rsidRDefault="00ED1C3C" w:rsidP="00ED1C3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D1C3C" w:rsidRPr="00ED1C3C" w:rsidRDefault="00ED1C3C" w:rsidP="00ED1C3C">
            <w:pPr>
              <w:pStyle w:val="Default"/>
              <w:jc w:val="center"/>
              <w:rPr>
                <w:bCs/>
                <w:lang w:val="en-US"/>
              </w:rPr>
            </w:pPr>
            <w:r w:rsidRPr="00ED1C3C">
              <w:rPr>
                <w:bCs/>
                <w:lang w:val="en-US"/>
              </w:rPr>
              <w:t>1,10</w:t>
            </w:r>
          </w:p>
        </w:tc>
        <w:tc>
          <w:tcPr>
            <w:tcW w:w="10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1C3C" w:rsidRPr="00467C56" w:rsidRDefault="00ED1C3C" w:rsidP="00ED1C3C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2,20</w:t>
            </w:r>
          </w:p>
        </w:tc>
        <w:tc>
          <w:tcPr>
            <w:tcW w:w="8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D1C3C" w:rsidRPr="00467C56" w:rsidRDefault="00ED1C3C" w:rsidP="00ED1C3C">
            <w:pPr>
              <w:pStyle w:val="Default"/>
              <w:jc w:val="center"/>
            </w:pPr>
            <w:r w:rsidRPr="00467C56">
              <w:rPr>
                <w:bCs/>
              </w:rPr>
              <w:t xml:space="preserve">1,11 </w:t>
            </w:r>
          </w:p>
          <w:p w:rsidR="00ED1C3C" w:rsidRPr="00470EEC" w:rsidRDefault="00ED1C3C" w:rsidP="00ED1C3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95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D1C3C" w:rsidRPr="00ED1C3C" w:rsidRDefault="00ED1C3C" w:rsidP="00ED1C3C">
            <w:pPr>
              <w:pStyle w:val="Default"/>
              <w:jc w:val="center"/>
              <w:rPr>
                <w:bCs/>
                <w:lang w:val="en-US"/>
              </w:rPr>
            </w:pPr>
            <w:r w:rsidRPr="00ED1C3C">
              <w:rPr>
                <w:bCs/>
                <w:lang w:val="en-US"/>
              </w:rPr>
              <w:t>0,61</w:t>
            </w:r>
          </w:p>
        </w:tc>
        <w:tc>
          <w:tcPr>
            <w:tcW w:w="88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1C3C" w:rsidRPr="00ED1C3C" w:rsidRDefault="00ED1C3C" w:rsidP="00ED1C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1,15</w:t>
            </w:r>
          </w:p>
        </w:tc>
      </w:tr>
    </w:tbl>
    <w:p w:rsidR="00F754B6" w:rsidRDefault="00D90BBE" w:rsidP="00B13836">
      <w:pPr>
        <w:ind w:firstLine="567"/>
        <w:jc w:val="both"/>
      </w:pPr>
      <w:r>
        <w:t>* Измерените стойности са под границата за количествено определяне на метода.</w:t>
      </w:r>
    </w:p>
    <w:p w:rsidR="00E2515A" w:rsidRDefault="00E2515A" w:rsidP="00B13836">
      <w:pPr>
        <w:ind w:firstLine="567"/>
        <w:jc w:val="both"/>
        <w:rPr>
          <w:b/>
          <w:sz w:val="28"/>
          <w:szCs w:val="28"/>
          <w:lang w:val="bg-BG"/>
        </w:rPr>
      </w:pPr>
    </w:p>
    <w:p w:rsidR="00E232E2" w:rsidRDefault="000B77B6" w:rsidP="000101FC">
      <w:pPr>
        <w:ind w:firstLine="567"/>
        <w:jc w:val="both"/>
        <w:rPr>
          <w:sz w:val="28"/>
          <w:szCs w:val="28"/>
          <w:lang w:val="bg-BG"/>
        </w:rPr>
      </w:pPr>
      <w:r w:rsidRPr="00CF01D5">
        <w:rPr>
          <w:b/>
          <w:i/>
          <w:color w:val="2E74B5"/>
          <w:sz w:val="28"/>
          <w:szCs w:val="28"/>
        </w:rPr>
        <w:t>III</w:t>
      </w:r>
      <w:r w:rsidRPr="00CF01D5">
        <w:rPr>
          <w:b/>
          <w:i/>
          <w:color w:val="2E74B5"/>
          <w:sz w:val="28"/>
          <w:szCs w:val="28"/>
          <w:lang w:val="ru-RU"/>
        </w:rPr>
        <w:t>.</w:t>
      </w:r>
      <w:r w:rsidR="001817AE" w:rsidRPr="00CF01D5">
        <w:rPr>
          <w:b/>
          <w:i/>
          <w:color w:val="2E74B5"/>
          <w:sz w:val="28"/>
          <w:szCs w:val="28"/>
          <w:lang w:val="bg-BG"/>
        </w:rPr>
        <w:t xml:space="preserve"> РЕГИСТРИРАНИ БОЛЕСТИ НА ДИХАТЕЛНАТА СИСТЕМА </w:t>
      </w:r>
    </w:p>
    <w:p w:rsidR="006B3841" w:rsidRPr="00E2515A" w:rsidRDefault="006B3841" w:rsidP="006B3841">
      <w:pPr>
        <w:ind w:firstLine="567"/>
        <w:jc w:val="both"/>
        <w:rPr>
          <w:sz w:val="28"/>
          <w:szCs w:val="28"/>
        </w:rPr>
      </w:pPr>
      <w:r w:rsidRPr="00C76733">
        <w:rPr>
          <w:sz w:val="28"/>
          <w:szCs w:val="28"/>
          <w:lang w:val="bg-BG"/>
        </w:rPr>
        <w:t>Справката за</w:t>
      </w:r>
      <w:r w:rsidR="007349F6" w:rsidRPr="00C76733">
        <w:rPr>
          <w:sz w:val="28"/>
          <w:szCs w:val="28"/>
          <w:lang w:val="bg-BG"/>
        </w:rPr>
        <w:t xml:space="preserve"> заболеваемостта в </w:t>
      </w:r>
      <w:r w:rsidR="008A5362">
        <w:rPr>
          <w:sz w:val="28"/>
          <w:szCs w:val="28"/>
          <w:lang w:val="bg-BG"/>
        </w:rPr>
        <w:t xml:space="preserve">град </w:t>
      </w:r>
      <w:r w:rsidR="00BA44B7">
        <w:rPr>
          <w:sz w:val="28"/>
          <w:szCs w:val="28"/>
          <w:lang w:val="bg-BG"/>
        </w:rPr>
        <w:t xml:space="preserve"> Плевен през 2020</w:t>
      </w:r>
      <w:r w:rsidR="007349F6" w:rsidRPr="00C76733">
        <w:rPr>
          <w:sz w:val="28"/>
          <w:szCs w:val="28"/>
          <w:lang w:val="bg-BG"/>
        </w:rPr>
        <w:t xml:space="preserve"> година от </w:t>
      </w:r>
      <w:r w:rsidR="001A1313" w:rsidRPr="00C76733">
        <w:rPr>
          <w:sz w:val="28"/>
          <w:szCs w:val="28"/>
          <w:lang w:val="bg-BG"/>
        </w:rPr>
        <w:t>„</w:t>
      </w:r>
      <w:r w:rsidR="007349F6" w:rsidRPr="00C76733">
        <w:rPr>
          <w:sz w:val="28"/>
          <w:szCs w:val="28"/>
          <w:lang w:val="bg-BG"/>
        </w:rPr>
        <w:t>Болести на дихателната система</w:t>
      </w:r>
      <w:r w:rsidRPr="00C76733">
        <w:rPr>
          <w:sz w:val="28"/>
          <w:szCs w:val="28"/>
          <w:lang w:val="bg-BG"/>
        </w:rPr>
        <w:t>“</w:t>
      </w:r>
      <w:r w:rsidR="001A1313" w:rsidRPr="00C76733">
        <w:rPr>
          <w:sz w:val="28"/>
          <w:szCs w:val="28"/>
          <w:lang w:val="bg-BG"/>
        </w:rPr>
        <w:t xml:space="preserve"> по МКБ-10</w:t>
      </w:r>
      <w:r w:rsidRPr="00C76733">
        <w:rPr>
          <w:sz w:val="28"/>
          <w:szCs w:val="28"/>
          <w:lang w:val="bg-BG"/>
        </w:rPr>
        <w:t xml:space="preserve"> е представена в </w:t>
      </w:r>
      <w:r w:rsidR="00E36CF0" w:rsidRPr="00C76733">
        <w:rPr>
          <w:sz w:val="28"/>
          <w:szCs w:val="28"/>
          <w:lang w:val="bg-BG"/>
        </w:rPr>
        <w:t>Т</w:t>
      </w:r>
      <w:r w:rsidRPr="00C76733">
        <w:rPr>
          <w:sz w:val="28"/>
          <w:szCs w:val="28"/>
          <w:lang w:val="bg-BG"/>
        </w:rPr>
        <w:t>аблица №</w:t>
      </w:r>
      <w:r w:rsidR="00E36CF0" w:rsidRPr="00C76733">
        <w:rPr>
          <w:sz w:val="28"/>
          <w:szCs w:val="28"/>
          <w:lang w:val="bg-BG"/>
        </w:rPr>
        <w:t>7</w:t>
      </w:r>
      <w:r w:rsidRPr="00C76733">
        <w:rPr>
          <w:sz w:val="28"/>
          <w:szCs w:val="28"/>
          <w:lang w:val="bg-BG"/>
        </w:rPr>
        <w:t xml:space="preserve">. Представените </w:t>
      </w:r>
      <w:r w:rsidR="00E36CF0" w:rsidRPr="00C76733">
        <w:rPr>
          <w:sz w:val="28"/>
          <w:szCs w:val="28"/>
          <w:lang w:val="bg-BG"/>
        </w:rPr>
        <w:t>резултати</w:t>
      </w:r>
      <w:r w:rsidRPr="00C76733">
        <w:rPr>
          <w:sz w:val="28"/>
          <w:szCs w:val="28"/>
          <w:lang w:val="bg-BG"/>
        </w:rPr>
        <w:t xml:space="preserve"> са въз основа на осъществени първични прегледи, отчетени в РЗОК – Плевен от ОПЛ и специалисти и включват следните заболявания: 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/>
        </w:rPr>
        <w:t xml:space="preserve">остри инфекции на горните дихателни пътища </w:t>
      </w:r>
      <w:r w:rsidRPr="00C76733">
        <w:rPr>
          <w:sz w:val="28"/>
          <w:szCs w:val="28"/>
        </w:rPr>
        <w:t>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00-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06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 xml:space="preserve">грип и пневмония </w:t>
      </w:r>
      <w:r w:rsidRPr="00C76733">
        <w:rPr>
          <w:sz w:val="28"/>
          <w:szCs w:val="28"/>
          <w:lang w:eastAsia="en-GB"/>
        </w:rPr>
        <w:t>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10-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18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>други остри респираторни инфекции на долните дихателни пътища 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20-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22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 xml:space="preserve">други болести на горните дихателни пътища </w:t>
      </w:r>
      <w:r w:rsidRPr="00C76733">
        <w:rPr>
          <w:sz w:val="28"/>
          <w:szCs w:val="28"/>
          <w:lang w:eastAsia="en-GB"/>
        </w:rPr>
        <w:t>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30-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39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>хронични болести на долните дихателни пътища 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40-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47</w:t>
      </w:r>
      <w:r w:rsidRPr="00C76733">
        <w:rPr>
          <w:sz w:val="28"/>
          <w:szCs w:val="28"/>
          <w:lang w:val="bg-BG" w:eastAsia="en-GB"/>
        </w:rPr>
        <w:t>);</w:t>
      </w:r>
    </w:p>
    <w:p w:rsidR="006B3841" w:rsidRPr="00C76733" w:rsidRDefault="006B3841" w:rsidP="006B3841">
      <w:pPr>
        <w:numPr>
          <w:ilvl w:val="0"/>
          <w:numId w:val="1"/>
        </w:numPr>
        <w:ind w:left="1418" w:hanging="425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 w:eastAsia="en-GB"/>
        </w:rPr>
        <w:t>болести на белия дроб, причинени от външни агенти (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60-</w:t>
      </w:r>
      <w:r w:rsidRPr="00C76733">
        <w:rPr>
          <w:sz w:val="28"/>
          <w:szCs w:val="28"/>
          <w:lang w:val="en-GB" w:eastAsia="en-GB"/>
        </w:rPr>
        <w:t>J</w:t>
      </w:r>
      <w:r w:rsidRPr="00C76733">
        <w:rPr>
          <w:sz w:val="28"/>
          <w:szCs w:val="28"/>
          <w:lang w:val="ru-RU" w:eastAsia="en-GB"/>
        </w:rPr>
        <w:t>70</w:t>
      </w:r>
      <w:r w:rsidRPr="00C76733">
        <w:rPr>
          <w:sz w:val="28"/>
          <w:szCs w:val="28"/>
          <w:lang w:val="bg-BG" w:eastAsia="en-GB"/>
        </w:rPr>
        <w:t>).</w:t>
      </w:r>
    </w:p>
    <w:p w:rsidR="00E2515A" w:rsidRDefault="00E36CF0" w:rsidP="001A1313">
      <w:pPr>
        <w:ind w:firstLine="567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/>
        </w:rPr>
        <w:t xml:space="preserve">По данни на РЗОК </w:t>
      </w:r>
      <w:r w:rsidR="00652ECA" w:rsidRPr="00C76733">
        <w:rPr>
          <w:sz w:val="28"/>
          <w:szCs w:val="28"/>
          <w:lang w:val="bg-BG"/>
        </w:rPr>
        <w:t xml:space="preserve">сред населението на </w:t>
      </w:r>
      <w:r w:rsidR="008A5362">
        <w:rPr>
          <w:sz w:val="28"/>
          <w:szCs w:val="28"/>
          <w:lang w:val="bg-BG"/>
        </w:rPr>
        <w:t xml:space="preserve">град </w:t>
      </w:r>
      <w:r w:rsidR="00652ECA" w:rsidRPr="00C76733">
        <w:rPr>
          <w:sz w:val="28"/>
          <w:szCs w:val="28"/>
          <w:lang w:val="bg-BG"/>
        </w:rPr>
        <w:t xml:space="preserve"> Плевен </w:t>
      </w:r>
      <w:r w:rsidR="00B75FBA">
        <w:rPr>
          <w:sz w:val="28"/>
          <w:szCs w:val="28"/>
          <w:lang w:val="bg-BG"/>
        </w:rPr>
        <w:t>през 2020</w:t>
      </w:r>
      <w:r w:rsidR="0069417E" w:rsidRPr="00C76733">
        <w:rPr>
          <w:sz w:val="28"/>
          <w:szCs w:val="28"/>
          <w:lang w:val="bg-BG"/>
        </w:rPr>
        <w:t xml:space="preserve"> година </w:t>
      </w:r>
      <w:r w:rsidR="006B3841" w:rsidRPr="00C76733">
        <w:rPr>
          <w:sz w:val="28"/>
          <w:szCs w:val="28"/>
          <w:lang w:val="bg-BG"/>
        </w:rPr>
        <w:t xml:space="preserve">са регистрирани общо </w:t>
      </w:r>
      <w:r w:rsidR="00ED260A" w:rsidRPr="00CB43C8">
        <w:rPr>
          <w:b/>
          <w:sz w:val="28"/>
          <w:szCs w:val="28"/>
        </w:rPr>
        <w:t xml:space="preserve">23 </w:t>
      </w:r>
      <w:r w:rsidR="00B75FBA">
        <w:rPr>
          <w:b/>
          <w:sz w:val="28"/>
          <w:szCs w:val="28"/>
        </w:rPr>
        <w:t>346</w:t>
      </w:r>
      <w:r w:rsidR="001F636A" w:rsidRPr="00C76733">
        <w:rPr>
          <w:sz w:val="28"/>
          <w:szCs w:val="28"/>
          <w:lang w:val="bg-BG"/>
        </w:rPr>
        <w:t xml:space="preserve">  </w:t>
      </w:r>
      <w:r w:rsidR="006B3841" w:rsidRPr="00C76733">
        <w:rPr>
          <w:sz w:val="28"/>
          <w:szCs w:val="28"/>
          <w:lang w:val="bg-BG"/>
        </w:rPr>
        <w:t xml:space="preserve">болести на дихателната система </w:t>
      </w:r>
      <w:r w:rsidR="006B3841" w:rsidRPr="00C76733">
        <w:rPr>
          <w:sz w:val="28"/>
          <w:szCs w:val="28"/>
        </w:rPr>
        <w:t>(</w:t>
      </w:r>
      <w:r w:rsidR="00B75FBA" w:rsidRPr="00CB43C8">
        <w:rPr>
          <w:b/>
          <w:sz w:val="28"/>
          <w:szCs w:val="28"/>
        </w:rPr>
        <w:t>23 457</w:t>
      </w:r>
      <w:r w:rsidR="00B75FBA">
        <w:rPr>
          <w:sz w:val="28"/>
          <w:szCs w:val="28"/>
          <w:lang w:val="bg-BG"/>
        </w:rPr>
        <w:t xml:space="preserve"> – за 2019</w:t>
      </w:r>
      <w:r w:rsidR="00D4616B">
        <w:rPr>
          <w:sz w:val="28"/>
          <w:szCs w:val="28"/>
          <w:lang w:val="bg-BG"/>
        </w:rPr>
        <w:t xml:space="preserve"> година</w:t>
      </w:r>
      <w:r w:rsidR="00D77C52">
        <w:rPr>
          <w:sz w:val="28"/>
          <w:szCs w:val="28"/>
        </w:rPr>
        <w:t xml:space="preserve"> </w:t>
      </w:r>
      <w:r w:rsidR="00D77C52">
        <w:rPr>
          <w:sz w:val="28"/>
          <w:szCs w:val="28"/>
          <w:lang w:val="bg-BG"/>
        </w:rPr>
        <w:t xml:space="preserve">и </w:t>
      </w:r>
      <w:r w:rsidR="00D77C52" w:rsidRPr="00D77C52">
        <w:rPr>
          <w:b/>
          <w:sz w:val="28"/>
          <w:szCs w:val="28"/>
          <w:lang w:val="bg-BG"/>
        </w:rPr>
        <w:t>24 933</w:t>
      </w:r>
      <w:r w:rsidR="00D77C52">
        <w:rPr>
          <w:sz w:val="28"/>
          <w:szCs w:val="28"/>
          <w:lang w:val="bg-BG"/>
        </w:rPr>
        <w:t xml:space="preserve"> – за 2018 година</w:t>
      </w:r>
      <w:r w:rsidR="006B3841" w:rsidRPr="00C76733">
        <w:rPr>
          <w:sz w:val="28"/>
          <w:szCs w:val="28"/>
        </w:rPr>
        <w:t>)</w:t>
      </w:r>
      <w:r w:rsidR="006B3841" w:rsidRPr="00C76733">
        <w:rPr>
          <w:sz w:val="28"/>
          <w:szCs w:val="28"/>
          <w:lang w:val="bg-BG"/>
        </w:rPr>
        <w:t xml:space="preserve">. От тях </w:t>
      </w:r>
      <w:r w:rsidR="00B75FBA">
        <w:rPr>
          <w:b/>
          <w:sz w:val="28"/>
          <w:szCs w:val="28"/>
        </w:rPr>
        <w:t>7 813</w:t>
      </w:r>
      <w:r w:rsidR="00F163D1" w:rsidRPr="00C76733">
        <w:rPr>
          <w:b/>
          <w:sz w:val="28"/>
          <w:szCs w:val="28"/>
          <w:lang w:val="bg-BG"/>
        </w:rPr>
        <w:t xml:space="preserve"> </w:t>
      </w:r>
      <w:r w:rsidRPr="00C76733">
        <w:rPr>
          <w:sz w:val="28"/>
          <w:szCs w:val="28"/>
          <w:lang w:val="bg-BG"/>
        </w:rPr>
        <w:t xml:space="preserve">са </w:t>
      </w:r>
      <w:r w:rsidR="006B3841" w:rsidRPr="00C76733">
        <w:rPr>
          <w:sz w:val="28"/>
          <w:szCs w:val="28"/>
          <w:lang w:val="bg-BG"/>
        </w:rPr>
        <w:t xml:space="preserve">сред </w:t>
      </w:r>
      <w:r w:rsidR="00975382" w:rsidRPr="00C76733">
        <w:rPr>
          <w:sz w:val="28"/>
          <w:szCs w:val="28"/>
          <w:lang w:val="bg-BG"/>
        </w:rPr>
        <w:t xml:space="preserve">лицата </w:t>
      </w:r>
      <w:r w:rsidR="006B3841" w:rsidRPr="00C76733">
        <w:rPr>
          <w:sz w:val="28"/>
          <w:szCs w:val="28"/>
          <w:lang w:val="bg-BG"/>
        </w:rPr>
        <w:t xml:space="preserve">от 0 до 17 години и </w:t>
      </w:r>
      <w:r w:rsidR="00B75FBA">
        <w:rPr>
          <w:b/>
          <w:sz w:val="28"/>
          <w:szCs w:val="28"/>
        </w:rPr>
        <w:t>15</w:t>
      </w:r>
      <w:r w:rsidR="00ED260A">
        <w:rPr>
          <w:b/>
          <w:sz w:val="28"/>
          <w:szCs w:val="28"/>
        </w:rPr>
        <w:t xml:space="preserve"> </w:t>
      </w:r>
      <w:r w:rsidR="00B75FBA">
        <w:rPr>
          <w:b/>
          <w:sz w:val="28"/>
          <w:szCs w:val="28"/>
        </w:rPr>
        <w:t>533</w:t>
      </w:r>
      <w:r w:rsidR="008C1033" w:rsidRPr="00C76733">
        <w:rPr>
          <w:b/>
          <w:sz w:val="28"/>
          <w:szCs w:val="28"/>
          <w:lang w:val="bg-BG"/>
        </w:rPr>
        <w:t xml:space="preserve"> </w:t>
      </w:r>
      <w:r w:rsidR="006B3841" w:rsidRPr="00C76733">
        <w:rPr>
          <w:sz w:val="28"/>
          <w:szCs w:val="28"/>
          <w:lang w:val="bg-BG"/>
        </w:rPr>
        <w:t>–</w:t>
      </w:r>
      <w:r w:rsidR="00975382" w:rsidRPr="00C76733">
        <w:rPr>
          <w:sz w:val="28"/>
          <w:szCs w:val="28"/>
          <w:lang w:val="bg-BG"/>
        </w:rPr>
        <w:t xml:space="preserve"> </w:t>
      </w:r>
      <w:r w:rsidR="006B3841" w:rsidRPr="00C76733">
        <w:rPr>
          <w:sz w:val="28"/>
          <w:szCs w:val="28"/>
          <w:lang w:val="bg-BG"/>
        </w:rPr>
        <w:t>над 1</w:t>
      </w:r>
      <w:r w:rsidR="00F163D1" w:rsidRPr="00C76733">
        <w:rPr>
          <w:sz w:val="28"/>
          <w:szCs w:val="28"/>
          <w:lang w:val="bg-BG"/>
        </w:rPr>
        <w:t>7</w:t>
      </w:r>
      <w:r w:rsidR="006B3841" w:rsidRPr="00C76733">
        <w:rPr>
          <w:sz w:val="28"/>
          <w:szCs w:val="28"/>
          <w:lang w:val="bg-BG"/>
        </w:rPr>
        <w:t xml:space="preserve"> години</w:t>
      </w:r>
      <w:r w:rsidR="00C76733" w:rsidRPr="00C76733">
        <w:rPr>
          <w:sz w:val="28"/>
          <w:szCs w:val="28"/>
          <w:lang w:val="bg-BG"/>
        </w:rPr>
        <w:t xml:space="preserve"> </w:t>
      </w:r>
      <w:r w:rsidR="00C76733" w:rsidRPr="00C76733">
        <w:rPr>
          <w:sz w:val="28"/>
          <w:szCs w:val="28"/>
        </w:rPr>
        <w:t>(</w:t>
      </w:r>
      <w:r w:rsidR="00C76733" w:rsidRPr="00C76733">
        <w:rPr>
          <w:sz w:val="28"/>
          <w:szCs w:val="28"/>
          <w:lang w:val="bg-BG"/>
        </w:rPr>
        <w:t xml:space="preserve">Таблица №7). </w:t>
      </w:r>
    </w:p>
    <w:p w:rsidR="007349F6" w:rsidRDefault="00C76733" w:rsidP="001A1313">
      <w:pPr>
        <w:ind w:firstLine="567"/>
        <w:jc w:val="both"/>
        <w:rPr>
          <w:sz w:val="28"/>
          <w:szCs w:val="28"/>
          <w:lang w:val="bg-BG"/>
        </w:rPr>
      </w:pPr>
      <w:r w:rsidRPr="00C76733">
        <w:rPr>
          <w:sz w:val="28"/>
          <w:szCs w:val="28"/>
          <w:lang w:val="bg-BG"/>
        </w:rPr>
        <w:t>Как</w:t>
      </w:r>
      <w:r w:rsidR="00E60B3C" w:rsidRPr="00C76733">
        <w:rPr>
          <w:sz w:val="28"/>
          <w:szCs w:val="28"/>
          <w:lang w:val="bg-BG"/>
        </w:rPr>
        <w:t xml:space="preserve">то </w:t>
      </w:r>
      <w:r w:rsidR="001F636A" w:rsidRPr="00C76733">
        <w:rPr>
          <w:sz w:val="28"/>
          <w:szCs w:val="28"/>
          <w:lang w:val="bg-BG"/>
        </w:rPr>
        <w:t xml:space="preserve">през </w:t>
      </w:r>
      <w:r w:rsidR="001C4935">
        <w:rPr>
          <w:sz w:val="28"/>
          <w:szCs w:val="28"/>
          <w:lang w:val="bg-BG"/>
        </w:rPr>
        <w:t>предходните две</w:t>
      </w:r>
      <w:r w:rsidR="001F636A" w:rsidRPr="00C76733">
        <w:rPr>
          <w:sz w:val="28"/>
          <w:szCs w:val="28"/>
          <w:lang w:val="bg-BG"/>
        </w:rPr>
        <w:t xml:space="preserve"> година</w:t>
      </w:r>
      <w:r w:rsidR="003532E4">
        <w:rPr>
          <w:sz w:val="28"/>
          <w:szCs w:val="28"/>
          <w:lang w:val="bg-BG"/>
        </w:rPr>
        <w:t>,</w:t>
      </w:r>
      <w:r w:rsidR="001F636A" w:rsidRPr="00C76733">
        <w:rPr>
          <w:sz w:val="28"/>
          <w:szCs w:val="28"/>
          <w:lang w:val="bg-BG"/>
        </w:rPr>
        <w:t xml:space="preserve"> </w:t>
      </w:r>
      <w:r w:rsidR="00E60B3C" w:rsidRPr="00C76733">
        <w:rPr>
          <w:sz w:val="28"/>
          <w:szCs w:val="28"/>
          <w:lang w:val="bg-BG"/>
        </w:rPr>
        <w:t xml:space="preserve">най-голям брой </w:t>
      </w:r>
      <w:r w:rsidR="00975382" w:rsidRPr="00C76733">
        <w:rPr>
          <w:sz w:val="28"/>
          <w:szCs w:val="28"/>
          <w:lang w:val="bg-BG"/>
        </w:rPr>
        <w:t>и при двете</w:t>
      </w:r>
      <w:r w:rsidRPr="00C76733">
        <w:rPr>
          <w:sz w:val="28"/>
          <w:szCs w:val="28"/>
          <w:lang w:val="bg-BG"/>
        </w:rPr>
        <w:t xml:space="preserve"> възрастови </w:t>
      </w:r>
      <w:r w:rsidR="00975382" w:rsidRPr="00C76733">
        <w:rPr>
          <w:sz w:val="28"/>
          <w:szCs w:val="28"/>
          <w:lang w:val="bg-BG"/>
        </w:rPr>
        <w:t xml:space="preserve">групи </w:t>
      </w:r>
      <w:r w:rsidR="00E60B3C" w:rsidRPr="00C76733">
        <w:rPr>
          <w:sz w:val="28"/>
          <w:szCs w:val="28"/>
          <w:lang w:val="bg-BG"/>
        </w:rPr>
        <w:t xml:space="preserve">са </w:t>
      </w:r>
      <w:r w:rsidR="003532E4">
        <w:rPr>
          <w:sz w:val="28"/>
          <w:szCs w:val="28"/>
          <w:lang w:val="bg-BG"/>
        </w:rPr>
        <w:t xml:space="preserve">случаите на </w:t>
      </w:r>
      <w:r w:rsidR="00E60B3C" w:rsidRPr="00C76733">
        <w:rPr>
          <w:sz w:val="28"/>
          <w:szCs w:val="28"/>
          <w:lang w:val="bg-BG"/>
        </w:rPr>
        <w:t>заболели от остри инфекции на горните дихателни пътища</w:t>
      </w:r>
      <w:r w:rsidRPr="00C76733">
        <w:rPr>
          <w:sz w:val="28"/>
          <w:szCs w:val="28"/>
          <w:lang w:val="bg-BG"/>
        </w:rPr>
        <w:t xml:space="preserve"> </w:t>
      </w:r>
      <w:r w:rsidR="00652ECA" w:rsidRPr="00C76733">
        <w:rPr>
          <w:sz w:val="28"/>
          <w:szCs w:val="28"/>
        </w:rPr>
        <w:t>(</w:t>
      </w:r>
      <w:r w:rsidR="00652ECA" w:rsidRPr="00C76733">
        <w:rPr>
          <w:sz w:val="28"/>
          <w:szCs w:val="28"/>
          <w:lang w:val="en-GB" w:eastAsia="en-GB"/>
        </w:rPr>
        <w:t>J</w:t>
      </w:r>
      <w:r w:rsidR="00652ECA" w:rsidRPr="00C76733">
        <w:rPr>
          <w:sz w:val="28"/>
          <w:szCs w:val="28"/>
          <w:lang w:val="ru-RU" w:eastAsia="en-GB"/>
        </w:rPr>
        <w:t>00-</w:t>
      </w:r>
      <w:r w:rsidR="00652ECA" w:rsidRPr="00C76733">
        <w:rPr>
          <w:sz w:val="28"/>
          <w:szCs w:val="28"/>
          <w:lang w:val="en-GB" w:eastAsia="en-GB"/>
        </w:rPr>
        <w:t>J</w:t>
      </w:r>
      <w:r w:rsidR="00652ECA" w:rsidRPr="00C76733">
        <w:rPr>
          <w:sz w:val="28"/>
          <w:szCs w:val="28"/>
          <w:lang w:val="ru-RU" w:eastAsia="en-GB"/>
        </w:rPr>
        <w:t>06</w:t>
      </w:r>
      <w:r w:rsidR="00652ECA" w:rsidRPr="00C76733">
        <w:rPr>
          <w:sz w:val="28"/>
          <w:szCs w:val="28"/>
          <w:lang w:val="bg-BG" w:eastAsia="en-GB"/>
        </w:rPr>
        <w:t>)</w:t>
      </w:r>
      <w:r w:rsidRPr="00C76733">
        <w:rPr>
          <w:sz w:val="28"/>
          <w:szCs w:val="28"/>
          <w:lang w:val="bg-BG" w:eastAsia="en-GB"/>
        </w:rPr>
        <w:t>.</w:t>
      </w:r>
      <w:r w:rsidR="00E60B3C" w:rsidRPr="00C76733">
        <w:rPr>
          <w:sz w:val="28"/>
          <w:szCs w:val="28"/>
          <w:lang w:val="bg-BG"/>
        </w:rPr>
        <w:t xml:space="preserve"> </w:t>
      </w:r>
    </w:p>
    <w:p w:rsidR="000C4996" w:rsidRPr="00681CF9" w:rsidRDefault="000C4996" w:rsidP="001A1313">
      <w:pPr>
        <w:ind w:firstLine="567"/>
        <w:jc w:val="both"/>
        <w:rPr>
          <w:sz w:val="24"/>
          <w:szCs w:val="24"/>
          <w:lang w:val="bg-BG"/>
        </w:rPr>
      </w:pPr>
    </w:p>
    <w:p w:rsidR="00AD122F" w:rsidRDefault="00AD122F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AD122F" w:rsidRDefault="00AD122F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AD122F" w:rsidRDefault="00AD122F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AD122F" w:rsidRDefault="00AD122F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AD122F" w:rsidRDefault="00AD122F" w:rsidP="008F55A7">
      <w:pPr>
        <w:spacing w:after="120"/>
        <w:ind w:firstLine="567"/>
        <w:rPr>
          <w:i/>
          <w:sz w:val="28"/>
          <w:szCs w:val="28"/>
          <w:lang w:val="bg-BG"/>
        </w:rPr>
      </w:pPr>
    </w:p>
    <w:p w:rsidR="00E36CF0" w:rsidRPr="00D469F7" w:rsidRDefault="00E36CF0" w:rsidP="008F55A7">
      <w:pPr>
        <w:spacing w:after="120"/>
        <w:ind w:firstLine="567"/>
        <w:rPr>
          <w:i/>
          <w:sz w:val="28"/>
          <w:szCs w:val="28"/>
          <w:lang w:val="bg-BG"/>
        </w:rPr>
      </w:pPr>
      <w:r w:rsidRPr="00D469F7">
        <w:rPr>
          <w:i/>
          <w:sz w:val="28"/>
          <w:szCs w:val="28"/>
          <w:lang w:val="bg-BG"/>
        </w:rPr>
        <w:lastRenderedPageBreak/>
        <w:t>Таблица №7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28"/>
        <w:gridCol w:w="2976"/>
        <w:gridCol w:w="2943"/>
      </w:tblGrid>
      <w:tr w:rsidR="003E435F" w:rsidRPr="00EC47E7" w:rsidTr="00BA4F56">
        <w:trPr>
          <w:trHeight w:val="8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3E435F" w:rsidP="00973C80">
            <w:pPr>
              <w:spacing w:before="240" w:after="120"/>
              <w:ind w:left="426"/>
              <w:jc w:val="both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Клас Х по МКБ</w:t>
            </w:r>
          </w:p>
        </w:tc>
        <w:tc>
          <w:tcPr>
            <w:tcW w:w="2976" w:type="dxa"/>
            <w:shd w:val="clear" w:color="auto" w:fill="EDF2F8"/>
          </w:tcPr>
          <w:p w:rsidR="003E435F" w:rsidRPr="00EC47E7" w:rsidRDefault="003E435F" w:rsidP="00823EFA">
            <w:pPr>
              <w:spacing w:before="240" w:after="120"/>
              <w:ind w:left="425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0-17 г</w:t>
            </w:r>
            <w:r w:rsidR="002A11DA" w:rsidRPr="00EC47E7">
              <w:rPr>
                <w:color w:val="000000"/>
                <w:sz w:val="28"/>
                <w:szCs w:val="28"/>
                <w:lang w:val="bg-BG"/>
              </w:rPr>
              <w:t>одини</w:t>
            </w:r>
          </w:p>
        </w:tc>
        <w:tc>
          <w:tcPr>
            <w:tcW w:w="2943" w:type="dxa"/>
            <w:shd w:val="clear" w:color="auto" w:fill="EDF2F8"/>
          </w:tcPr>
          <w:p w:rsidR="003E435F" w:rsidRPr="00EC47E7" w:rsidRDefault="00055375" w:rsidP="00823EFA">
            <w:pPr>
              <w:spacing w:before="240" w:after="120"/>
              <w:ind w:left="142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над</w:t>
            </w:r>
            <w:r w:rsidR="003E435F" w:rsidRPr="00EC47E7">
              <w:rPr>
                <w:color w:val="000000"/>
                <w:sz w:val="28"/>
                <w:szCs w:val="28"/>
                <w:lang w:val="bg-BG"/>
              </w:rPr>
              <w:t xml:space="preserve"> </w:t>
            </w:r>
            <w:r w:rsidRPr="00EC47E7">
              <w:rPr>
                <w:color w:val="000000"/>
                <w:sz w:val="28"/>
                <w:szCs w:val="28"/>
                <w:lang w:val="bg-BG"/>
              </w:rPr>
              <w:t>1</w:t>
            </w:r>
            <w:r w:rsidR="00D469F7">
              <w:rPr>
                <w:color w:val="000000"/>
                <w:sz w:val="28"/>
                <w:szCs w:val="28"/>
                <w:lang w:val="bg-BG"/>
              </w:rPr>
              <w:t>7</w:t>
            </w:r>
            <w:r w:rsidRPr="00EC47E7">
              <w:rPr>
                <w:color w:val="000000"/>
                <w:sz w:val="28"/>
                <w:szCs w:val="28"/>
                <w:lang w:val="bg-BG"/>
              </w:rPr>
              <w:t xml:space="preserve"> г</w:t>
            </w:r>
            <w:r w:rsidR="002A11DA" w:rsidRPr="00EC47E7">
              <w:rPr>
                <w:color w:val="000000"/>
                <w:sz w:val="28"/>
                <w:szCs w:val="28"/>
                <w:lang w:val="bg-BG"/>
              </w:rPr>
              <w:t>одини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J00-J06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E435F" w:rsidRPr="00E2515A" w:rsidRDefault="007B7EA7" w:rsidP="00823EFA">
            <w:pPr>
              <w:tabs>
                <w:tab w:val="left" w:pos="1842"/>
              </w:tabs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5 641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3E435F" w:rsidRPr="00E2515A" w:rsidRDefault="00E2515A" w:rsidP="007B7EA7">
            <w:pPr>
              <w:spacing w:before="60" w:after="60"/>
              <w:ind w:left="850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 w:rsidR="007B7EA7">
              <w:rPr>
                <w:color w:val="000000"/>
                <w:sz w:val="28"/>
                <w:szCs w:val="28"/>
              </w:rPr>
              <w:t>883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J10-J18</w:t>
            </w:r>
          </w:p>
        </w:tc>
        <w:tc>
          <w:tcPr>
            <w:tcW w:w="2976" w:type="dxa"/>
            <w:shd w:val="clear" w:color="auto" w:fill="D3DFEE"/>
          </w:tcPr>
          <w:p w:rsidR="003E435F" w:rsidRPr="00E2515A" w:rsidRDefault="001723D7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7B7EA7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2943" w:type="dxa"/>
            <w:shd w:val="clear" w:color="auto" w:fill="D3DFEE"/>
          </w:tcPr>
          <w:p w:rsidR="003E435F" w:rsidRPr="00E2515A" w:rsidRDefault="007B7EA7" w:rsidP="007B7EA7">
            <w:pPr>
              <w:spacing w:before="60" w:after="60"/>
              <w:ind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1 829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J20-J22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E435F" w:rsidRPr="00E2515A" w:rsidRDefault="00E2515A" w:rsidP="007B7EA7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7B7EA7">
              <w:rPr>
                <w:color w:val="000000"/>
                <w:sz w:val="28"/>
                <w:szCs w:val="28"/>
              </w:rPr>
              <w:t>084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3E435F" w:rsidRPr="00E2515A" w:rsidRDefault="00823EFA" w:rsidP="001723D7">
            <w:pPr>
              <w:spacing w:before="60" w:after="60"/>
              <w:ind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            </w:t>
            </w:r>
            <w:r w:rsidR="00E2515A">
              <w:rPr>
                <w:color w:val="000000"/>
                <w:sz w:val="28"/>
                <w:szCs w:val="28"/>
              </w:rPr>
              <w:t xml:space="preserve">3 </w:t>
            </w:r>
            <w:r w:rsidR="001723D7">
              <w:rPr>
                <w:color w:val="000000"/>
                <w:sz w:val="28"/>
                <w:szCs w:val="28"/>
              </w:rPr>
              <w:t>731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J30-J39</w:t>
            </w:r>
          </w:p>
        </w:tc>
        <w:tc>
          <w:tcPr>
            <w:tcW w:w="2976" w:type="dxa"/>
            <w:shd w:val="clear" w:color="auto" w:fill="D3DFEE"/>
          </w:tcPr>
          <w:p w:rsidR="003E435F" w:rsidRPr="00E2515A" w:rsidRDefault="001723D7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7B7EA7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2943" w:type="dxa"/>
            <w:shd w:val="clear" w:color="auto" w:fill="D3DFEE"/>
          </w:tcPr>
          <w:p w:rsidR="003E435F" w:rsidRPr="00E2515A" w:rsidRDefault="00E2515A" w:rsidP="001723D7">
            <w:pPr>
              <w:spacing w:before="60" w:after="60"/>
              <w:ind w:left="850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1723D7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3E435F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J40-J47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E435F" w:rsidRPr="00E2515A" w:rsidRDefault="001723D7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7B7EA7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3E435F" w:rsidRPr="00E2515A" w:rsidRDefault="00E2515A" w:rsidP="001723D7">
            <w:pPr>
              <w:spacing w:before="60" w:after="60"/>
              <w:ind w:left="850" w:right="8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1723D7">
              <w:rPr>
                <w:color w:val="000000"/>
                <w:sz w:val="28"/>
                <w:szCs w:val="28"/>
              </w:rPr>
              <w:t>647</w:t>
            </w:r>
          </w:p>
        </w:tc>
      </w:tr>
      <w:tr w:rsidR="003E435F" w:rsidRPr="00EC47E7" w:rsidTr="00BA4F56">
        <w:trPr>
          <w:trHeight w:val="247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E435F" w:rsidRPr="00EC47E7" w:rsidRDefault="00055375" w:rsidP="00973C80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EC47E7">
              <w:rPr>
                <w:color w:val="000000"/>
                <w:sz w:val="28"/>
                <w:szCs w:val="28"/>
              </w:rPr>
              <w:t>J60-J70</w:t>
            </w:r>
          </w:p>
        </w:tc>
        <w:tc>
          <w:tcPr>
            <w:tcW w:w="2976" w:type="dxa"/>
            <w:shd w:val="clear" w:color="auto" w:fill="D3DFEE"/>
          </w:tcPr>
          <w:p w:rsidR="003E435F" w:rsidRPr="00E2515A" w:rsidRDefault="001723D7" w:rsidP="00823EFA">
            <w:pPr>
              <w:spacing w:before="60" w:after="60"/>
              <w:ind w:left="992" w:right="9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B7EA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3" w:type="dxa"/>
            <w:shd w:val="clear" w:color="auto" w:fill="D3DFEE"/>
          </w:tcPr>
          <w:p w:rsidR="003E435F" w:rsidRPr="00E2515A" w:rsidRDefault="001723D7" w:rsidP="001723D7">
            <w:pPr>
              <w:spacing w:before="60" w:after="60"/>
              <w:ind w:left="1276" w:right="8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66</w:t>
            </w:r>
          </w:p>
        </w:tc>
      </w:tr>
      <w:tr w:rsidR="005631E6" w:rsidRPr="00EC47E7" w:rsidTr="00BA4F56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631E6" w:rsidRPr="00EC47E7" w:rsidRDefault="005631E6" w:rsidP="005631E6">
            <w:pPr>
              <w:spacing w:before="60" w:after="60"/>
              <w:ind w:left="426"/>
              <w:jc w:val="both"/>
              <w:rPr>
                <w:color w:val="000000"/>
                <w:sz w:val="28"/>
                <w:szCs w:val="28"/>
                <w:lang w:val="bg-BG"/>
              </w:rPr>
            </w:pPr>
            <w:r w:rsidRPr="00EC47E7">
              <w:rPr>
                <w:color w:val="000000"/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297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631E6" w:rsidRPr="00ED260A" w:rsidRDefault="001723D7" w:rsidP="00823EFA">
            <w:pPr>
              <w:ind w:left="992" w:right="9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7EA7">
              <w:rPr>
                <w:b/>
                <w:sz w:val="28"/>
                <w:szCs w:val="28"/>
              </w:rPr>
              <w:t>7 813</w:t>
            </w:r>
          </w:p>
        </w:tc>
        <w:tc>
          <w:tcPr>
            <w:tcW w:w="2943" w:type="dxa"/>
            <w:tcBorders>
              <w:left w:val="single" w:sz="6" w:space="0" w:color="4F81BD"/>
            </w:tcBorders>
            <w:shd w:val="clear" w:color="auto" w:fill="A7BFDE"/>
          </w:tcPr>
          <w:p w:rsidR="005631E6" w:rsidRPr="00ED260A" w:rsidRDefault="001723D7" w:rsidP="00823EFA">
            <w:pPr>
              <w:ind w:left="850" w:right="8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15 533</w:t>
            </w:r>
          </w:p>
        </w:tc>
      </w:tr>
    </w:tbl>
    <w:p w:rsidR="00E232E2" w:rsidRDefault="00E232E2" w:rsidP="00771558">
      <w:pPr>
        <w:tabs>
          <w:tab w:val="left" w:pos="1134"/>
          <w:tab w:val="left" w:pos="1418"/>
        </w:tabs>
        <w:ind w:firstLine="567"/>
        <w:jc w:val="both"/>
        <w:rPr>
          <w:b/>
          <w:sz w:val="28"/>
          <w:szCs w:val="28"/>
          <w:lang w:val="bg-BG"/>
        </w:rPr>
      </w:pPr>
    </w:p>
    <w:p w:rsidR="0010581E" w:rsidRDefault="0010581E" w:rsidP="00771558">
      <w:pPr>
        <w:tabs>
          <w:tab w:val="left" w:pos="1134"/>
          <w:tab w:val="left" w:pos="1418"/>
        </w:tabs>
        <w:ind w:firstLine="567"/>
        <w:jc w:val="both"/>
        <w:rPr>
          <w:b/>
          <w:sz w:val="28"/>
          <w:szCs w:val="28"/>
          <w:lang w:val="bg-BG"/>
        </w:rPr>
      </w:pPr>
    </w:p>
    <w:p w:rsidR="007D3061" w:rsidRDefault="007D3061" w:rsidP="00EC706F">
      <w:pPr>
        <w:ind w:firstLine="567"/>
        <w:jc w:val="both"/>
        <w:rPr>
          <w:b/>
          <w:i/>
          <w:color w:val="0070C0"/>
          <w:sz w:val="28"/>
          <w:szCs w:val="28"/>
          <w:lang w:val="bg-BG"/>
        </w:rPr>
      </w:pPr>
      <w:r>
        <w:rPr>
          <w:b/>
          <w:i/>
          <w:caps/>
          <w:color w:val="0070C0"/>
          <w:sz w:val="28"/>
          <w:szCs w:val="28"/>
        </w:rPr>
        <w:t>IV</w:t>
      </w:r>
      <w:r>
        <w:rPr>
          <w:b/>
          <w:i/>
          <w:caps/>
          <w:color w:val="0070C0"/>
          <w:sz w:val="28"/>
          <w:szCs w:val="28"/>
          <w:lang w:val="ru-RU"/>
        </w:rPr>
        <w:t xml:space="preserve">. </w:t>
      </w:r>
      <w:r>
        <w:rPr>
          <w:b/>
          <w:i/>
          <w:caps/>
          <w:color w:val="0070C0"/>
          <w:sz w:val="28"/>
          <w:szCs w:val="28"/>
          <w:lang w:val="bg-BG"/>
        </w:rPr>
        <w:t xml:space="preserve">ПРЕДПРИЕТИ МЕРКИ ОТ ОБЩИНА ПЛЕВЕН </w:t>
      </w:r>
      <w:r>
        <w:rPr>
          <w:b/>
          <w:i/>
          <w:caps/>
          <w:color w:val="0070C0"/>
          <w:sz w:val="28"/>
          <w:szCs w:val="28"/>
        </w:rPr>
        <w:t xml:space="preserve">за намаляване на нивата на замърсителите и за достигане на нормите за качество на атмосферния въздух (КАВ) на територията на </w:t>
      </w:r>
      <w:r w:rsidR="008A5362">
        <w:rPr>
          <w:b/>
          <w:i/>
          <w:caps/>
          <w:color w:val="0070C0"/>
          <w:sz w:val="28"/>
          <w:szCs w:val="28"/>
        </w:rPr>
        <w:t xml:space="preserve">град </w:t>
      </w:r>
      <w:r>
        <w:rPr>
          <w:b/>
          <w:i/>
          <w:caps/>
          <w:color w:val="0070C0"/>
          <w:sz w:val="28"/>
          <w:szCs w:val="28"/>
        </w:rPr>
        <w:t xml:space="preserve"> Плевен по показателите ФПЧ10 и ПАВ</w:t>
      </w:r>
    </w:p>
    <w:p w:rsidR="007D3061" w:rsidRPr="008C6622" w:rsidRDefault="007D3061" w:rsidP="00EC706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</w:p>
    <w:p w:rsidR="00E232E2" w:rsidRPr="008C6622" w:rsidRDefault="00C8481C" w:rsidP="00EC706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 w:rsidRPr="008C6622">
        <w:rPr>
          <w:i/>
          <w:color w:val="0070C0"/>
          <w:sz w:val="28"/>
          <w:szCs w:val="28"/>
          <w:u w:val="single"/>
          <w:lang w:val="bg-BG"/>
        </w:rPr>
        <w:t xml:space="preserve">Приоритет 1. </w:t>
      </w:r>
      <w:r w:rsidR="006D02C3" w:rsidRPr="008C6622">
        <w:rPr>
          <w:i/>
          <w:color w:val="0070C0"/>
          <w:sz w:val="28"/>
          <w:szCs w:val="28"/>
          <w:u w:val="single"/>
          <w:lang w:val="bg-BG"/>
        </w:rPr>
        <w:t>Намаляване на емисиите от комунално-битовото отопление</w:t>
      </w:r>
    </w:p>
    <w:p w:rsidR="006D02C3" w:rsidRPr="008C6622" w:rsidRDefault="006D02C3" w:rsidP="00AD122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 w:rsidRPr="008C6622">
        <w:rPr>
          <w:i/>
          <w:sz w:val="28"/>
          <w:szCs w:val="28"/>
          <w:lang w:val="bg-BG"/>
        </w:rPr>
        <w:t>Община Плевен участва в национална програма за енергийна ефективност на многофамилни жилищни сгради, ст</w:t>
      </w:r>
      <w:r w:rsidR="007206F1">
        <w:rPr>
          <w:i/>
          <w:sz w:val="28"/>
          <w:szCs w:val="28"/>
          <w:lang w:val="bg-BG"/>
        </w:rPr>
        <w:t>артирана с ПМС № 18 от 02.02.201</w:t>
      </w:r>
      <w:r w:rsidRPr="008C6622">
        <w:rPr>
          <w:i/>
          <w:sz w:val="28"/>
          <w:szCs w:val="28"/>
          <w:lang w:val="bg-BG"/>
        </w:rPr>
        <w:t>5</w:t>
      </w:r>
      <w:r w:rsidR="007206F1">
        <w:rPr>
          <w:i/>
          <w:sz w:val="28"/>
          <w:szCs w:val="28"/>
          <w:lang w:val="bg-BG"/>
        </w:rPr>
        <w:t xml:space="preserve"> </w:t>
      </w:r>
      <w:r w:rsidRPr="008C6622">
        <w:rPr>
          <w:i/>
          <w:sz w:val="28"/>
          <w:szCs w:val="28"/>
          <w:lang w:val="bg-BG"/>
        </w:rPr>
        <w:t>г.</w:t>
      </w:r>
      <w:r w:rsidR="00020E74">
        <w:rPr>
          <w:i/>
          <w:sz w:val="28"/>
          <w:szCs w:val="28"/>
          <w:lang w:val="bg-BG"/>
        </w:rPr>
        <w:t xml:space="preserve"> </w:t>
      </w:r>
      <w:r w:rsidR="00C07D61">
        <w:rPr>
          <w:i/>
          <w:sz w:val="28"/>
          <w:szCs w:val="28"/>
          <w:lang w:val="bg-BG"/>
        </w:rPr>
        <w:t>Създаден е информацион</w:t>
      </w:r>
      <w:r w:rsidR="009A1B96">
        <w:rPr>
          <w:i/>
          <w:sz w:val="28"/>
          <w:szCs w:val="28"/>
          <w:lang w:val="bg-BG"/>
        </w:rPr>
        <w:t>ен център с офис в сградата на О</w:t>
      </w:r>
      <w:r w:rsidR="00C07D61">
        <w:rPr>
          <w:i/>
          <w:sz w:val="28"/>
          <w:szCs w:val="28"/>
          <w:lang w:val="bg-BG"/>
        </w:rPr>
        <w:t xml:space="preserve">бщината, в който са консултирани повече от 800 граждани. </w:t>
      </w:r>
      <w:r w:rsidRPr="008C6622">
        <w:rPr>
          <w:i/>
          <w:sz w:val="28"/>
          <w:szCs w:val="28"/>
          <w:lang w:val="bg-BG"/>
        </w:rPr>
        <w:t>Издадени и разпространени са брошури, съдържащи информация за програмата.</w:t>
      </w:r>
    </w:p>
    <w:p w:rsidR="006D02C3" w:rsidRPr="008C6622" w:rsidRDefault="006D02C3" w:rsidP="00AD122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 w:rsidRPr="008C6622">
        <w:rPr>
          <w:i/>
          <w:sz w:val="28"/>
          <w:szCs w:val="28"/>
          <w:lang w:val="bg-BG"/>
        </w:rPr>
        <w:t>Подписани са Договори за целево финансиране с Б</w:t>
      </w:r>
      <w:r w:rsidR="00D706AF">
        <w:rPr>
          <w:i/>
          <w:sz w:val="28"/>
          <w:szCs w:val="28"/>
          <w:lang w:val="bg-BG"/>
        </w:rPr>
        <w:t>БР за 34 обекта</w:t>
      </w:r>
      <w:r w:rsidRPr="008C6622">
        <w:rPr>
          <w:i/>
          <w:sz w:val="28"/>
          <w:szCs w:val="28"/>
          <w:lang w:val="bg-BG"/>
        </w:rPr>
        <w:t>:</w:t>
      </w:r>
    </w:p>
    <w:p w:rsidR="001500D0" w:rsidRPr="001500D0" w:rsidRDefault="00D706AF" w:rsidP="00AD122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</w:rPr>
      </w:pPr>
      <w:r w:rsidRPr="00D706AF">
        <w:rPr>
          <w:i/>
          <w:sz w:val="28"/>
          <w:szCs w:val="28"/>
          <w:lang w:val="bg-BG"/>
        </w:rPr>
        <w:t>По информация на "Топлофикация</w:t>
      </w:r>
      <w:r w:rsidR="004D225E">
        <w:rPr>
          <w:i/>
          <w:sz w:val="28"/>
          <w:szCs w:val="28"/>
          <w:lang w:val="bg-BG"/>
        </w:rPr>
        <w:t xml:space="preserve"> – </w:t>
      </w:r>
      <w:r w:rsidR="00BA44B7">
        <w:rPr>
          <w:i/>
          <w:sz w:val="28"/>
          <w:szCs w:val="28"/>
          <w:lang w:val="bg-BG"/>
        </w:rPr>
        <w:t>Плевен" ЕАД през 2020</w:t>
      </w:r>
      <w:r w:rsidR="004D225E">
        <w:rPr>
          <w:i/>
          <w:sz w:val="28"/>
          <w:szCs w:val="28"/>
          <w:lang w:val="bg-BG"/>
        </w:rPr>
        <w:t xml:space="preserve"> </w:t>
      </w:r>
      <w:r w:rsidRPr="00D706AF">
        <w:rPr>
          <w:i/>
          <w:sz w:val="28"/>
          <w:szCs w:val="28"/>
          <w:lang w:val="bg-BG"/>
        </w:rPr>
        <w:t xml:space="preserve">г. са присъединени </w:t>
      </w:r>
      <w:r w:rsidR="001500D0">
        <w:rPr>
          <w:i/>
          <w:sz w:val="28"/>
          <w:szCs w:val="28"/>
          <w:lang w:val="bg-BG"/>
        </w:rPr>
        <w:t>255</w:t>
      </w:r>
      <w:r w:rsidRPr="00D706AF">
        <w:rPr>
          <w:i/>
          <w:sz w:val="28"/>
          <w:szCs w:val="28"/>
          <w:lang w:val="bg-BG"/>
        </w:rPr>
        <w:t xml:space="preserve"> нови потребители, като с тях общия брой на пот</w:t>
      </w:r>
      <w:r w:rsidR="00AD122F">
        <w:rPr>
          <w:i/>
          <w:sz w:val="28"/>
          <w:szCs w:val="28"/>
          <w:lang w:val="bg-BG"/>
        </w:rPr>
        <w:t>ребителите на топлоенергия в град</w:t>
      </w:r>
      <w:r w:rsidRPr="00D706AF">
        <w:rPr>
          <w:i/>
          <w:sz w:val="28"/>
          <w:szCs w:val="28"/>
          <w:lang w:val="bg-BG"/>
        </w:rPr>
        <w:t xml:space="preserve"> Плевен става </w:t>
      </w:r>
      <w:r w:rsidR="00C07D61">
        <w:rPr>
          <w:i/>
          <w:sz w:val="28"/>
          <w:szCs w:val="28"/>
          <w:lang w:val="bg-BG"/>
        </w:rPr>
        <w:t xml:space="preserve">31 </w:t>
      </w:r>
      <w:r w:rsidR="001500D0">
        <w:rPr>
          <w:i/>
          <w:sz w:val="28"/>
          <w:szCs w:val="28"/>
          <w:lang w:val="bg-BG"/>
        </w:rPr>
        <w:t>830</w:t>
      </w:r>
      <w:r w:rsidRPr="00D706AF">
        <w:rPr>
          <w:i/>
          <w:sz w:val="28"/>
          <w:szCs w:val="28"/>
          <w:lang w:val="bg-BG"/>
        </w:rPr>
        <w:t xml:space="preserve">. </w:t>
      </w:r>
      <w:r w:rsidR="001500D0" w:rsidRPr="001500D0">
        <w:rPr>
          <w:i/>
          <w:sz w:val="28"/>
          <w:szCs w:val="28"/>
        </w:rPr>
        <w:t>Изградени и пуснати в действие са 18 абонатни станции.</w:t>
      </w:r>
    </w:p>
    <w:p w:rsidR="00544FD0" w:rsidRPr="00544FD0" w:rsidRDefault="00544FD0" w:rsidP="00AD122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Дейности, с които дружеството подпомага и облекчава своите и бъдещи абонати:</w:t>
      </w:r>
    </w:p>
    <w:p w:rsidR="00544FD0" w:rsidRPr="00544FD0" w:rsidRDefault="00544FD0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1.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О</w:t>
      </w:r>
      <w:r w:rsidRPr="00544FD0">
        <w:rPr>
          <w:i/>
          <w:sz w:val="28"/>
          <w:szCs w:val="28"/>
          <w:lang w:val="bg-BG"/>
        </w:rPr>
        <w:t>казва се съдействие и при възможност се извършват ремонти по вътрешно отопл</w:t>
      </w:r>
      <w:r w:rsidR="008A3408">
        <w:rPr>
          <w:i/>
          <w:sz w:val="28"/>
          <w:szCs w:val="28"/>
          <w:lang w:val="bg-BG"/>
        </w:rPr>
        <w:t>ителните инсталации на сградите.</w:t>
      </w:r>
    </w:p>
    <w:p w:rsidR="00544FD0" w:rsidRPr="00544FD0" w:rsidRDefault="00544FD0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2.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П</w:t>
      </w:r>
      <w:r w:rsidRPr="00544FD0">
        <w:rPr>
          <w:i/>
          <w:sz w:val="28"/>
          <w:szCs w:val="28"/>
          <w:lang w:val="bg-BG"/>
        </w:rPr>
        <w:t>редлага се 3% отстъпка от месе</w:t>
      </w:r>
      <w:r w:rsidR="008A3408">
        <w:rPr>
          <w:i/>
          <w:sz w:val="28"/>
          <w:szCs w:val="28"/>
          <w:lang w:val="bg-BG"/>
        </w:rPr>
        <w:t>чната такса на редовните платци.</w:t>
      </w:r>
    </w:p>
    <w:p w:rsidR="00544FD0" w:rsidRPr="00544FD0" w:rsidRDefault="00544FD0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3.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Р</w:t>
      </w:r>
      <w:r w:rsidRPr="00544FD0">
        <w:rPr>
          <w:i/>
          <w:sz w:val="28"/>
          <w:szCs w:val="28"/>
          <w:lang w:val="bg-BG"/>
        </w:rPr>
        <w:t>азработена е програма за ра</w:t>
      </w:r>
      <w:r w:rsidR="008A3408">
        <w:rPr>
          <w:i/>
          <w:sz w:val="28"/>
          <w:szCs w:val="28"/>
          <w:lang w:val="bg-BG"/>
        </w:rPr>
        <w:t>бота със социално слаби клиенти.</w:t>
      </w:r>
    </w:p>
    <w:p w:rsidR="00544FD0" w:rsidRPr="00544FD0" w:rsidRDefault="00544FD0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4.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Д</w:t>
      </w:r>
      <w:r w:rsidRPr="00544FD0">
        <w:rPr>
          <w:i/>
          <w:sz w:val="28"/>
          <w:szCs w:val="28"/>
          <w:lang w:val="bg-BG"/>
        </w:rPr>
        <w:t>ава се възможност за разср</w:t>
      </w:r>
      <w:r w:rsidR="008A3408">
        <w:rPr>
          <w:i/>
          <w:sz w:val="28"/>
          <w:szCs w:val="28"/>
          <w:lang w:val="bg-BG"/>
        </w:rPr>
        <w:t>очено плащане на дължимите суми.</w:t>
      </w:r>
    </w:p>
    <w:p w:rsidR="00544FD0" w:rsidRPr="00544FD0" w:rsidRDefault="00544FD0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 w:rsidRPr="00544FD0">
        <w:rPr>
          <w:i/>
          <w:sz w:val="28"/>
          <w:szCs w:val="28"/>
          <w:lang w:val="bg-BG"/>
        </w:rPr>
        <w:t>5.</w:t>
      </w:r>
      <w:r w:rsidRPr="00544FD0">
        <w:rPr>
          <w:i/>
          <w:sz w:val="28"/>
          <w:szCs w:val="28"/>
          <w:lang w:val="bg-BG"/>
        </w:rPr>
        <w:tab/>
      </w:r>
      <w:r w:rsidR="00FA53D7">
        <w:rPr>
          <w:i/>
          <w:sz w:val="28"/>
          <w:szCs w:val="28"/>
          <w:lang w:val="bg-BG"/>
        </w:rPr>
        <w:t>Р</w:t>
      </w:r>
      <w:r w:rsidRPr="00544FD0">
        <w:rPr>
          <w:i/>
          <w:sz w:val="28"/>
          <w:szCs w:val="28"/>
          <w:lang w:val="bg-BG"/>
        </w:rPr>
        <w:t xml:space="preserve">азясняване на клиентите „Наредба за отпускане на целеви помощи за отопление с топлинна енергия” и насочване към </w:t>
      </w:r>
      <w:r w:rsidR="009A1B96">
        <w:rPr>
          <w:i/>
          <w:sz w:val="28"/>
          <w:szCs w:val="28"/>
          <w:lang w:val="bg-BG"/>
        </w:rPr>
        <w:t>Д</w:t>
      </w:r>
      <w:r w:rsidR="008A3408">
        <w:rPr>
          <w:i/>
          <w:sz w:val="28"/>
          <w:szCs w:val="28"/>
          <w:lang w:val="bg-BG"/>
        </w:rPr>
        <w:t>ирекция „Социално подпомагане”.</w:t>
      </w:r>
    </w:p>
    <w:p w:rsidR="00544FD0" w:rsidRPr="00544FD0" w:rsidRDefault="00FA53D7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6.</w:t>
      </w:r>
      <w:r>
        <w:rPr>
          <w:i/>
          <w:sz w:val="28"/>
          <w:szCs w:val="28"/>
          <w:lang w:val="bg-BG"/>
        </w:rPr>
        <w:tab/>
        <w:t>С</w:t>
      </w:r>
      <w:r w:rsidR="00544FD0" w:rsidRPr="00544FD0">
        <w:rPr>
          <w:i/>
          <w:sz w:val="28"/>
          <w:szCs w:val="28"/>
          <w:lang w:val="bg-BG"/>
        </w:rPr>
        <w:t>валяне и монтиране на водомерен възел и отоплителни тела при облекчени условия</w:t>
      </w:r>
      <w:r w:rsidR="008A3408">
        <w:rPr>
          <w:i/>
          <w:sz w:val="28"/>
          <w:szCs w:val="28"/>
          <w:lang w:val="bg-BG"/>
        </w:rPr>
        <w:t>.</w:t>
      </w:r>
    </w:p>
    <w:p w:rsidR="00544FD0" w:rsidRDefault="00FA53D7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lastRenderedPageBreak/>
        <w:t>7.</w:t>
      </w:r>
      <w:r>
        <w:rPr>
          <w:i/>
          <w:sz w:val="28"/>
          <w:szCs w:val="28"/>
          <w:lang w:val="bg-BG"/>
        </w:rPr>
        <w:tab/>
        <w:t>О</w:t>
      </w:r>
      <w:r w:rsidR="00544FD0" w:rsidRPr="00544FD0">
        <w:rPr>
          <w:i/>
          <w:sz w:val="28"/>
          <w:szCs w:val="28"/>
          <w:lang w:val="bg-BG"/>
        </w:rPr>
        <w:t>сигурява се на потребителите безплатна проверка и консултация при проблеми с ВОИ и БГВ и съдействие за ремонт.</w:t>
      </w:r>
    </w:p>
    <w:p w:rsidR="001500D0" w:rsidRDefault="001500D0" w:rsidP="00AD122F">
      <w:pPr>
        <w:tabs>
          <w:tab w:val="left" w:pos="1134"/>
          <w:tab w:val="left" w:pos="1418"/>
        </w:tabs>
        <w:ind w:firstLine="709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8. </w:t>
      </w:r>
      <w:r w:rsidRPr="001500D0">
        <w:rPr>
          <w:i/>
          <w:sz w:val="28"/>
          <w:szCs w:val="28"/>
          <w:lang w:val="bg-BG"/>
        </w:rPr>
        <w:t>Дружеството изпълнява сериозни ремонти и инвестиционни програми, свързани с топлоснабдяването на град Плевен.</w:t>
      </w:r>
    </w:p>
    <w:p w:rsidR="006D02C3" w:rsidRPr="008C6622" w:rsidRDefault="0018083D" w:rsidP="00AD122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2020</w:t>
      </w:r>
      <w:r w:rsidR="00910D05">
        <w:rPr>
          <w:i/>
          <w:sz w:val="28"/>
          <w:szCs w:val="28"/>
          <w:lang w:val="bg-BG"/>
        </w:rPr>
        <w:t xml:space="preserve"> </w:t>
      </w:r>
      <w:r w:rsidR="00C946E4">
        <w:rPr>
          <w:i/>
          <w:sz w:val="28"/>
          <w:szCs w:val="28"/>
          <w:lang w:val="bg-BG"/>
        </w:rPr>
        <w:t>година</w:t>
      </w:r>
      <w:r w:rsidR="00910D05" w:rsidRPr="00910D05">
        <w:rPr>
          <w:i/>
          <w:sz w:val="28"/>
          <w:szCs w:val="28"/>
          <w:lang w:val="bg-BG"/>
        </w:rPr>
        <w:t xml:space="preserve"> „Аресгаз” ЕАД е изградила нова газоразпределителна мрежа с дължина </w:t>
      </w:r>
      <w:r>
        <w:rPr>
          <w:i/>
          <w:sz w:val="28"/>
          <w:szCs w:val="28"/>
          <w:lang w:val="bg-BG"/>
        </w:rPr>
        <w:t>2 900</w:t>
      </w:r>
      <w:r w:rsidR="00910D05" w:rsidRPr="00910D05">
        <w:rPr>
          <w:i/>
          <w:sz w:val="28"/>
          <w:szCs w:val="28"/>
          <w:lang w:val="bg-BG"/>
        </w:rPr>
        <w:t xml:space="preserve"> м. и са присъединени нови </w:t>
      </w:r>
      <w:r>
        <w:rPr>
          <w:i/>
          <w:sz w:val="28"/>
          <w:szCs w:val="28"/>
          <w:lang w:val="bg-BG"/>
        </w:rPr>
        <w:t>222</w:t>
      </w:r>
      <w:r w:rsidR="00200112">
        <w:rPr>
          <w:i/>
          <w:sz w:val="28"/>
          <w:szCs w:val="28"/>
          <w:lang w:val="bg-BG"/>
        </w:rPr>
        <w:t xml:space="preserve"> домакинства.</w:t>
      </w:r>
      <w:r w:rsidR="003929F4">
        <w:rPr>
          <w:i/>
          <w:sz w:val="28"/>
          <w:szCs w:val="28"/>
          <w:lang w:val="bg-BG"/>
        </w:rPr>
        <w:t xml:space="preserve"> </w:t>
      </w:r>
      <w:r w:rsidR="00910D05" w:rsidRPr="00910D05">
        <w:rPr>
          <w:i/>
          <w:sz w:val="28"/>
          <w:szCs w:val="28"/>
          <w:lang w:val="bg-BG"/>
        </w:rPr>
        <w:t>Ежегодно дружеството извършва строителство на нова газоразпределит</w:t>
      </w:r>
      <w:r w:rsidR="003929F4">
        <w:rPr>
          <w:i/>
          <w:sz w:val="28"/>
          <w:szCs w:val="28"/>
          <w:lang w:val="bg-BG"/>
        </w:rPr>
        <w:t>елна мрежа на територията на град</w:t>
      </w:r>
      <w:r w:rsidR="00910D05" w:rsidRPr="00910D05">
        <w:rPr>
          <w:i/>
          <w:sz w:val="28"/>
          <w:szCs w:val="28"/>
          <w:lang w:val="bg-BG"/>
        </w:rPr>
        <w:t xml:space="preserve"> Плевен, на база заявен интерес от страна на гражданите, в резултат на извършени маркетингови и промоционални кампании.</w:t>
      </w:r>
      <w:r w:rsidR="00AD122F">
        <w:rPr>
          <w:i/>
          <w:sz w:val="28"/>
          <w:szCs w:val="28"/>
          <w:lang w:val="bg-BG"/>
        </w:rPr>
        <w:t xml:space="preserve"> </w:t>
      </w:r>
      <w:r w:rsidR="00C946E4">
        <w:rPr>
          <w:i/>
          <w:sz w:val="28"/>
          <w:szCs w:val="28"/>
          <w:lang w:val="bg-BG"/>
        </w:rPr>
        <w:t>През 2020</w:t>
      </w:r>
      <w:r w:rsidR="00910D05">
        <w:rPr>
          <w:i/>
          <w:sz w:val="28"/>
          <w:szCs w:val="28"/>
          <w:lang w:val="bg-BG"/>
        </w:rPr>
        <w:t xml:space="preserve"> </w:t>
      </w:r>
      <w:r w:rsidR="00C946E4">
        <w:rPr>
          <w:i/>
          <w:sz w:val="28"/>
          <w:szCs w:val="28"/>
          <w:lang w:val="bg-BG"/>
        </w:rPr>
        <w:t>година</w:t>
      </w:r>
      <w:r w:rsidR="00910D05" w:rsidRPr="00910D05">
        <w:rPr>
          <w:i/>
          <w:sz w:val="28"/>
          <w:szCs w:val="28"/>
          <w:lang w:val="bg-BG"/>
        </w:rPr>
        <w:t xml:space="preserve"> е обявена промоцион</w:t>
      </w:r>
      <w:r w:rsidR="00200112">
        <w:rPr>
          <w:i/>
          <w:sz w:val="28"/>
          <w:szCs w:val="28"/>
          <w:lang w:val="bg-BG"/>
        </w:rPr>
        <w:t xml:space="preserve">ална кампания в периода от </w:t>
      </w:r>
      <w:r w:rsidR="00420DCE" w:rsidRPr="00420DCE">
        <w:rPr>
          <w:i/>
          <w:sz w:val="28"/>
          <w:szCs w:val="28"/>
          <w:lang w:val="bg-BG"/>
        </w:rPr>
        <w:t>01.03.2020</w:t>
      </w:r>
      <w:r w:rsidR="00C946E4">
        <w:rPr>
          <w:i/>
          <w:sz w:val="28"/>
          <w:szCs w:val="28"/>
          <w:lang w:val="bg-BG"/>
        </w:rPr>
        <w:t xml:space="preserve"> </w:t>
      </w:r>
      <w:r w:rsidR="00420DCE" w:rsidRPr="00420DCE">
        <w:rPr>
          <w:i/>
          <w:sz w:val="28"/>
          <w:szCs w:val="28"/>
          <w:lang w:val="bg-BG"/>
        </w:rPr>
        <w:t>г. до 30.06.2020</w:t>
      </w:r>
      <w:r w:rsidR="00420DCE">
        <w:rPr>
          <w:i/>
          <w:sz w:val="28"/>
          <w:szCs w:val="28"/>
          <w:lang w:val="bg-BG"/>
        </w:rPr>
        <w:t xml:space="preserve"> </w:t>
      </w:r>
      <w:r w:rsidR="00420DCE" w:rsidRPr="00420DCE">
        <w:rPr>
          <w:i/>
          <w:sz w:val="28"/>
          <w:szCs w:val="28"/>
          <w:lang w:val="bg-BG"/>
        </w:rPr>
        <w:t>г.</w:t>
      </w:r>
      <w:r w:rsidR="00910D05" w:rsidRPr="00910D05">
        <w:rPr>
          <w:i/>
          <w:sz w:val="28"/>
          <w:szCs w:val="28"/>
          <w:lang w:val="bg-BG"/>
        </w:rPr>
        <w:t xml:space="preserve"> за присъединяване на нови потребители по вече изградени газоразпределителни мрежи, ползващи 50% намаление от цената за присъединяване. </w:t>
      </w:r>
      <w:r w:rsidR="00020E74">
        <w:rPr>
          <w:i/>
          <w:sz w:val="28"/>
          <w:szCs w:val="28"/>
          <w:lang w:val="bg-BG"/>
        </w:rPr>
        <w:tab/>
      </w:r>
    </w:p>
    <w:p w:rsidR="006D02C3" w:rsidRPr="008C6622" w:rsidRDefault="006D02C3" w:rsidP="00AD122F">
      <w:pPr>
        <w:tabs>
          <w:tab w:val="left" w:pos="567"/>
        </w:tabs>
        <w:ind w:firstLine="567"/>
        <w:jc w:val="both"/>
        <w:rPr>
          <w:b/>
          <w:i/>
          <w:color w:val="0070C0"/>
          <w:sz w:val="28"/>
          <w:szCs w:val="28"/>
          <w:lang w:val="bg-BG"/>
        </w:rPr>
      </w:pPr>
    </w:p>
    <w:p w:rsidR="006D02C3" w:rsidRPr="008C6622" w:rsidRDefault="00C8481C" w:rsidP="00AD122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 w:rsidRPr="008C6622">
        <w:rPr>
          <w:i/>
          <w:color w:val="0070C0"/>
          <w:sz w:val="28"/>
          <w:szCs w:val="28"/>
          <w:u w:val="single"/>
          <w:lang w:val="bg-BG"/>
        </w:rPr>
        <w:t>Приоритет 2. Намаляване на емисиите от транспорта</w:t>
      </w:r>
    </w:p>
    <w:p w:rsidR="005B23D3" w:rsidRDefault="003929F4" w:rsidP="00AD122F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месец</w:t>
      </w:r>
      <w:r w:rsidR="00F65156" w:rsidRPr="00F65156">
        <w:rPr>
          <w:i/>
          <w:sz w:val="28"/>
          <w:szCs w:val="28"/>
          <w:lang w:val="bg-BG"/>
        </w:rPr>
        <w:t xml:space="preserve"> </w:t>
      </w:r>
      <w:r w:rsidR="005B23D3">
        <w:rPr>
          <w:i/>
          <w:sz w:val="28"/>
          <w:szCs w:val="28"/>
          <w:lang w:val="bg-BG"/>
        </w:rPr>
        <w:t>октомври 2020 година</w:t>
      </w:r>
      <w:r w:rsidR="00F65156" w:rsidRPr="00F65156">
        <w:rPr>
          <w:i/>
          <w:sz w:val="28"/>
          <w:szCs w:val="28"/>
          <w:lang w:val="bg-BG"/>
        </w:rPr>
        <w:t xml:space="preserve"> Община Плевен </w:t>
      </w:r>
      <w:r w:rsidR="005B23D3" w:rsidRPr="005B23D3">
        <w:rPr>
          <w:i/>
          <w:sz w:val="28"/>
          <w:szCs w:val="28"/>
          <w:lang w:val="bg-BG"/>
        </w:rPr>
        <w:t>стартира процедура за избор на изпълнител с предмет: „Поддържане на чистотата – метене, миене на улици, тротоари, площадни пространства, спирки на обществения транспорт и подлези и почистване на отводнителни оттоци на град Плевен – район</w:t>
      </w:r>
      <w:r w:rsidR="005B23D3" w:rsidRPr="005B23D3">
        <w:rPr>
          <w:i/>
          <w:sz w:val="28"/>
          <w:szCs w:val="28"/>
        </w:rPr>
        <w:t xml:space="preserve"> I </w:t>
      </w:r>
      <w:r w:rsidR="005B23D3" w:rsidRPr="005B23D3">
        <w:rPr>
          <w:i/>
          <w:sz w:val="28"/>
          <w:szCs w:val="28"/>
          <w:lang w:val="bg-BG"/>
        </w:rPr>
        <w:t>и</w:t>
      </w:r>
      <w:r w:rsidR="005B23D3" w:rsidRPr="005B23D3">
        <w:rPr>
          <w:i/>
          <w:sz w:val="28"/>
          <w:szCs w:val="28"/>
        </w:rPr>
        <w:t xml:space="preserve"> II</w:t>
      </w:r>
      <w:r w:rsidR="005B23D3" w:rsidRPr="005B23D3">
        <w:rPr>
          <w:i/>
          <w:sz w:val="28"/>
          <w:szCs w:val="28"/>
          <w:lang w:val="bg-BG"/>
        </w:rPr>
        <w:t xml:space="preserve">”, като специализираните автомобили са с минимум европейски екологичен стандарт ЕВРО 5 или еквивалент. </w:t>
      </w:r>
    </w:p>
    <w:p w:rsidR="00BA772A" w:rsidRDefault="00356237" w:rsidP="00AD122F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На територията на град Плевен е въведен нов екологосъобразен тролейбусен транспорт, като това е постигнато с цялостна подмяна</w:t>
      </w:r>
      <w:r w:rsidR="00EC1120">
        <w:rPr>
          <w:i/>
          <w:sz w:val="28"/>
          <w:szCs w:val="28"/>
          <w:lang w:val="bg-BG"/>
        </w:rPr>
        <w:t xml:space="preserve"> на тролейбусния парк с 54 броя нови нископодови тролейбуси соло.</w:t>
      </w:r>
    </w:p>
    <w:p w:rsidR="00420394" w:rsidRPr="00906350" w:rsidRDefault="00BA44B7" w:rsidP="00AD122F">
      <w:pPr>
        <w:ind w:right="54"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Още п</w:t>
      </w:r>
      <w:r w:rsidR="00EE1FA0">
        <w:rPr>
          <w:i/>
          <w:sz w:val="28"/>
          <w:szCs w:val="28"/>
          <w:lang w:val="bg-BG"/>
        </w:rPr>
        <w:t>рез 2019 година</w:t>
      </w:r>
      <w:r w:rsidR="00420394">
        <w:rPr>
          <w:i/>
          <w:sz w:val="28"/>
          <w:szCs w:val="28"/>
          <w:lang w:val="bg-BG"/>
        </w:rPr>
        <w:t xml:space="preserve"> Община Плевен заедно с „Тролейбусен транспорт“ ЕООД подписаха Административен договор за БФП по проект „Утвърждаване на екологосъобразния обществен електротранспорт в Плевен“ на Оперативна програма „Околна среда 2014-2020“ за доставка на 14 бр. нови електрически автобуси и 14 зарядни станции. С изпълнението на проекта се очаква да се намали количеството на емисии на фини прахови частици до 10 </w:t>
      </w:r>
      <w:r w:rsidR="00420394">
        <w:rPr>
          <w:sz w:val="28"/>
          <w:szCs w:val="28"/>
        </w:rPr>
        <w:t>μm</w:t>
      </w:r>
      <w:r w:rsidR="00420394">
        <w:rPr>
          <w:sz w:val="28"/>
          <w:szCs w:val="28"/>
          <w:lang w:val="bg-BG"/>
        </w:rPr>
        <w:t xml:space="preserve"> (</w:t>
      </w:r>
      <w:r w:rsidR="00906350">
        <w:rPr>
          <w:sz w:val="28"/>
          <w:szCs w:val="28"/>
          <w:lang w:val="bg-BG"/>
        </w:rPr>
        <w:t>ФПЧ</w:t>
      </w:r>
      <w:r w:rsidR="00906350" w:rsidRPr="00906350">
        <w:rPr>
          <w:lang w:val="bg-BG"/>
        </w:rPr>
        <w:t>10</w:t>
      </w:r>
      <w:r w:rsidR="00906350">
        <w:rPr>
          <w:sz w:val="28"/>
          <w:szCs w:val="28"/>
          <w:lang w:val="bg-BG"/>
        </w:rPr>
        <w:t xml:space="preserve">) </w:t>
      </w:r>
      <w:r w:rsidR="00906350">
        <w:rPr>
          <w:i/>
          <w:sz w:val="28"/>
          <w:szCs w:val="28"/>
          <w:lang w:val="bg-BG"/>
        </w:rPr>
        <w:t>и на азотни оксиди (</w:t>
      </w:r>
      <w:r w:rsidR="00906350">
        <w:rPr>
          <w:i/>
          <w:sz w:val="28"/>
          <w:szCs w:val="28"/>
        </w:rPr>
        <w:t xml:space="preserve">NOx) </w:t>
      </w:r>
      <w:r w:rsidR="00906350">
        <w:rPr>
          <w:i/>
          <w:sz w:val="28"/>
          <w:szCs w:val="28"/>
          <w:lang w:val="bg-BG"/>
        </w:rPr>
        <w:t>с източник транспорт.</w:t>
      </w:r>
      <w:r w:rsidR="006B483B">
        <w:rPr>
          <w:i/>
          <w:sz w:val="28"/>
          <w:szCs w:val="28"/>
          <w:lang w:val="bg-BG"/>
        </w:rPr>
        <w:t xml:space="preserve"> </w:t>
      </w:r>
      <w:r w:rsidR="006B483B" w:rsidRPr="006B483B">
        <w:rPr>
          <w:i/>
          <w:sz w:val="28"/>
          <w:szCs w:val="28"/>
          <w:lang w:val="bg-BG"/>
        </w:rPr>
        <w:t>През 2020</w:t>
      </w:r>
      <w:r w:rsidR="00EE1FA0">
        <w:rPr>
          <w:i/>
          <w:sz w:val="28"/>
          <w:szCs w:val="28"/>
          <w:lang w:val="bg-BG"/>
        </w:rPr>
        <w:t xml:space="preserve"> година</w:t>
      </w:r>
      <w:r w:rsidR="006B483B" w:rsidRPr="006B483B">
        <w:rPr>
          <w:i/>
          <w:sz w:val="28"/>
          <w:szCs w:val="28"/>
          <w:lang w:val="bg-BG"/>
        </w:rPr>
        <w:t xml:space="preserve"> е подписан договор с фирма изпълнител по горецитирания проект.</w:t>
      </w:r>
    </w:p>
    <w:p w:rsidR="00CF5A79" w:rsidRDefault="00C8481C" w:rsidP="00AD122F">
      <w:pPr>
        <w:ind w:firstLine="567"/>
        <w:jc w:val="both"/>
        <w:rPr>
          <w:i/>
          <w:sz w:val="28"/>
          <w:szCs w:val="28"/>
        </w:rPr>
      </w:pPr>
      <w:r w:rsidRPr="008C6622">
        <w:rPr>
          <w:i/>
          <w:sz w:val="28"/>
          <w:szCs w:val="28"/>
          <w:lang w:val="bg-BG"/>
        </w:rPr>
        <w:t>Организирането на движението по улиците в населените места се определя от Генералният план по организация на движението(ГПОД).</w:t>
      </w:r>
      <w:r w:rsidRPr="008C6622">
        <w:rPr>
          <w:i/>
          <w:sz w:val="28"/>
          <w:szCs w:val="28"/>
        </w:rPr>
        <w:t xml:space="preserve"> Целта на Генералния план </w:t>
      </w:r>
      <w:r w:rsidR="003929F4">
        <w:rPr>
          <w:i/>
          <w:sz w:val="28"/>
          <w:szCs w:val="28"/>
          <w:lang w:val="bg-BG"/>
        </w:rPr>
        <w:t xml:space="preserve">е </w:t>
      </w:r>
      <w:r w:rsidRPr="008C6622">
        <w:rPr>
          <w:i/>
          <w:sz w:val="28"/>
          <w:szCs w:val="28"/>
        </w:rPr>
        <w:t xml:space="preserve">да съдейства за удобството на участниците в пътното движение, ефективно използване на пропускателната способност на изградената пътна мрежа  при спазване на изискванията за опазване на околната среда и ограничаване на вредните въздействия от автомобилният транспорт, в.т.ч. въздействия от шум, вибрации, газове и др. </w:t>
      </w:r>
    </w:p>
    <w:p w:rsidR="00567703" w:rsidRDefault="006B483B" w:rsidP="00AD122F">
      <w:pPr>
        <w:tabs>
          <w:tab w:val="left" w:pos="1134"/>
          <w:tab w:val="left" w:pos="1418"/>
        </w:tabs>
        <w:ind w:firstLine="567"/>
        <w:jc w:val="both"/>
        <w:rPr>
          <w:i/>
          <w:sz w:val="28"/>
          <w:szCs w:val="28"/>
          <w:lang w:val="bg-BG"/>
        </w:rPr>
      </w:pPr>
      <w:r w:rsidRPr="006B483B">
        <w:rPr>
          <w:i/>
          <w:sz w:val="28"/>
          <w:szCs w:val="28"/>
          <w:lang w:val="bg-BG"/>
        </w:rPr>
        <w:t>През 2020</w:t>
      </w:r>
      <w:r w:rsidR="00450F53">
        <w:rPr>
          <w:i/>
          <w:sz w:val="28"/>
          <w:szCs w:val="28"/>
          <w:lang w:val="bg-BG"/>
        </w:rPr>
        <w:t xml:space="preserve"> година</w:t>
      </w:r>
      <w:r w:rsidRPr="006B483B">
        <w:rPr>
          <w:i/>
          <w:sz w:val="28"/>
          <w:szCs w:val="28"/>
          <w:lang w:val="bg-BG"/>
        </w:rPr>
        <w:t xml:space="preserve"> за сигнализация на пътищата с п</w:t>
      </w:r>
      <w:r w:rsidR="00EC1120">
        <w:rPr>
          <w:i/>
          <w:sz w:val="28"/>
          <w:szCs w:val="28"/>
          <w:lang w:val="bg-BG"/>
        </w:rPr>
        <w:t>ътни знаци са монтирани  146 броя</w:t>
      </w:r>
      <w:r w:rsidRPr="006B483B">
        <w:rPr>
          <w:i/>
          <w:sz w:val="28"/>
          <w:szCs w:val="28"/>
          <w:lang w:val="bg-BG"/>
        </w:rPr>
        <w:t xml:space="preserve"> нови път</w:t>
      </w:r>
      <w:r w:rsidR="00EC1120">
        <w:rPr>
          <w:i/>
          <w:sz w:val="28"/>
          <w:szCs w:val="28"/>
          <w:lang w:val="bg-BG"/>
        </w:rPr>
        <w:t>ни знаци и са ремонтирани 40 броя стари,</w:t>
      </w:r>
      <w:r w:rsidRPr="006B483B">
        <w:rPr>
          <w:i/>
          <w:sz w:val="28"/>
          <w:szCs w:val="28"/>
          <w:lang w:val="bg-BG"/>
        </w:rPr>
        <w:t xml:space="preserve"> подновена </w:t>
      </w:r>
      <w:r w:rsidR="00EC1120">
        <w:rPr>
          <w:i/>
          <w:sz w:val="28"/>
          <w:szCs w:val="28"/>
          <w:lang w:val="bg-BG"/>
        </w:rPr>
        <w:t xml:space="preserve">е </w:t>
      </w:r>
      <w:r w:rsidRPr="006B483B">
        <w:rPr>
          <w:i/>
          <w:sz w:val="28"/>
          <w:szCs w:val="28"/>
          <w:lang w:val="bg-BG"/>
        </w:rPr>
        <w:t xml:space="preserve">хоризонталната пътна маркировка пред всички детски и учебни заведения, стоп линии, стрелки и надписи </w:t>
      </w:r>
      <w:r w:rsidR="00EC1120">
        <w:rPr>
          <w:i/>
          <w:sz w:val="28"/>
          <w:szCs w:val="28"/>
          <w:lang w:val="bg-BG"/>
        </w:rPr>
        <w:t xml:space="preserve">с обща площ </w:t>
      </w:r>
      <w:r w:rsidRPr="006B483B">
        <w:rPr>
          <w:i/>
          <w:sz w:val="28"/>
          <w:szCs w:val="28"/>
          <w:lang w:val="bg-BG"/>
        </w:rPr>
        <w:t>4 968,71 м</w:t>
      </w:r>
      <w:r w:rsidRPr="006B483B">
        <w:rPr>
          <w:i/>
          <w:sz w:val="28"/>
          <w:szCs w:val="28"/>
          <w:vertAlign w:val="superscript"/>
          <w:lang w:val="bg-BG"/>
        </w:rPr>
        <w:t>2</w:t>
      </w:r>
      <w:r w:rsidRPr="006B483B">
        <w:rPr>
          <w:i/>
          <w:sz w:val="28"/>
          <w:szCs w:val="28"/>
          <w:lang w:val="bg-BG"/>
        </w:rPr>
        <w:t xml:space="preserve">, както и са положени </w:t>
      </w:r>
      <w:r w:rsidR="00EC1120" w:rsidRPr="006B483B">
        <w:rPr>
          <w:i/>
          <w:sz w:val="28"/>
          <w:szCs w:val="28"/>
          <w:lang w:val="bg-BG"/>
        </w:rPr>
        <w:t>2 395,6 м</w:t>
      </w:r>
      <w:r w:rsidR="00EC1120" w:rsidRPr="006B483B">
        <w:rPr>
          <w:i/>
          <w:sz w:val="28"/>
          <w:szCs w:val="28"/>
          <w:vertAlign w:val="superscript"/>
          <w:lang w:val="bg-BG"/>
        </w:rPr>
        <w:t>2</w:t>
      </w:r>
      <w:r w:rsidR="00EC1120">
        <w:rPr>
          <w:i/>
          <w:sz w:val="28"/>
          <w:szCs w:val="28"/>
          <w:vertAlign w:val="superscript"/>
          <w:lang w:val="bg-BG"/>
        </w:rPr>
        <w:t xml:space="preserve"> </w:t>
      </w:r>
      <w:r w:rsidRPr="006B483B">
        <w:rPr>
          <w:i/>
          <w:sz w:val="28"/>
          <w:szCs w:val="28"/>
          <w:lang w:val="bg-BG"/>
        </w:rPr>
        <w:t xml:space="preserve">осеви прекъснати и непрекъснати линии по уличната </w:t>
      </w:r>
      <w:r w:rsidR="009E338A">
        <w:rPr>
          <w:i/>
          <w:sz w:val="28"/>
          <w:szCs w:val="28"/>
          <w:lang w:val="bg-BG"/>
        </w:rPr>
        <w:t>мрежа на град Плевен.</w:t>
      </w:r>
    </w:p>
    <w:p w:rsidR="003D5265" w:rsidRDefault="003D5265" w:rsidP="00AD122F">
      <w:pPr>
        <w:tabs>
          <w:tab w:val="left" w:pos="1134"/>
          <w:tab w:val="left" w:pos="1418"/>
        </w:tabs>
        <w:ind w:firstLine="567"/>
        <w:jc w:val="both"/>
        <w:rPr>
          <w:bCs/>
          <w:i/>
          <w:color w:val="0070C0"/>
          <w:sz w:val="28"/>
          <w:szCs w:val="28"/>
          <w:u w:val="single"/>
          <w:lang w:eastAsia="hi-IN" w:bidi="hi-IN"/>
        </w:rPr>
      </w:pPr>
      <w:r w:rsidRPr="008C6622">
        <w:rPr>
          <w:bCs/>
          <w:i/>
          <w:color w:val="0070C0"/>
          <w:sz w:val="28"/>
          <w:szCs w:val="28"/>
          <w:u w:val="single"/>
          <w:lang w:eastAsia="hi-IN" w:bidi="hi-IN"/>
        </w:rPr>
        <w:lastRenderedPageBreak/>
        <w:t>Приоритет 3. Намаляване емисиите от вторичен унос/ресуспензия</w:t>
      </w:r>
    </w:p>
    <w:p w:rsidR="00076FA0" w:rsidRPr="00BD0EF6" w:rsidRDefault="00076FA0" w:rsidP="00AD122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16"/>
          <w:szCs w:val="16"/>
          <w:u w:val="single"/>
          <w:lang w:val="bg-BG"/>
        </w:rPr>
      </w:pPr>
    </w:p>
    <w:p w:rsidR="003D5265" w:rsidRPr="00AA43BA" w:rsidRDefault="00FE5251" w:rsidP="00AD122F">
      <w:pPr>
        <w:tabs>
          <w:tab w:val="left" w:pos="1134"/>
          <w:tab w:val="left" w:pos="1418"/>
        </w:tabs>
        <w:ind w:firstLine="567"/>
        <w:jc w:val="both"/>
        <w:rPr>
          <w:b/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Общата п</w:t>
      </w:r>
      <w:r w:rsidR="00FF36FE" w:rsidRPr="008C6622">
        <w:rPr>
          <w:i/>
          <w:sz w:val="28"/>
          <w:szCs w:val="28"/>
          <w:lang w:val="bg-BG"/>
        </w:rPr>
        <w:t xml:space="preserve">лощ на ремонтираните улици по текущи ремонти на територията на </w:t>
      </w:r>
      <w:r w:rsidR="008A5362">
        <w:rPr>
          <w:i/>
          <w:sz w:val="28"/>
          <w:szCs w:val="28"/>
          <w:lang w:val="bg-BG"/>
        </w:rPr>
        <w:t xml:space="preserve">град </w:t>
      </w:r>
      <w:r w:rsidR="0049671A">
        <w:rPr>
          <w:i/>
          <w:sz w:val="28"/>
          <w:szCs w:val="28"/>
          <w:lang w:val="bg-BG"/>
        </w:rPr>
        <w:t>Плевен през 2020 година</w:t>
      </w:r>
      <w:r w:rsidR="00AD122F">
        <w:rPr>
          <w:i/>
          <w:sz w:val="28"/>
          <w:szCs w:val="28"/>
          <w:lang w:val="bg-BG"/>
        </w:rPr>
        <w:t xml:space="preserve"> </w:t>
      </w:r>
      <w:r w:rsidRPr="00AD122F">
        <w:rPr>
          <w:i/>
          <w:sz w:val="28"/>
          <w:szCs w:val="28"/>
          <w:lang w:val="bg-BG"/>
        </w:rPr>
        <w:t xml:space="preserve">е </w:t>
      </w:r>
      <w:r w:rsidR="00FF36FE" w:rsidRPr="00AD122F">
        <w:rPr>
          <w:i/>
          <w:sz w:val="28"/>
          <w:szCs w:val="28"/>
          <w:lang w:val="bg-BG"/>
        </w:rPr>
        <w:t xml:space="preserve"> </w:t>
      </w:r>
      <w:r w:rsidR="00DA19A2" w:rsidRPr="00AD122F">
        <w:rPr>
          <w:i/>
          <w:sz w:val="28"/>
          <w:szCs w:val="28"/>
          <w:lang w:val="bg-BG"/>
        </w:rPr>
        <w:t>9 90</w:t>
      </w:r>
      <w:r w:rsidR="005F0EF1" w:rsidRPr="00AD122F">
        <w:rPr>
          <w:i/>
          <w:sz w:val="28"/>
          <w:szCs w:val="28"/>
          <w:lang w:val="bg-BG"/>
        </w:rPr>
        <w:t>0</w:t>
      </w:r>
      <w:r w:rsidRPr="00AD122F">
        <w:rPr>
          <w:i/>
          <w:sz w:val="28"/>
          <w:szCs w:val="28"/>
          <w:lang w:val="bg-BG"/>
        </w:rPr>
        <w:t xml:space="preserve"> м</w:t>
      </w:r>
      <w:r w:rsidRPr="00AD122F">
        <w:rPr>
          <w:i/>
          <w:sz w:val="28"/>
          <w:szCs w:val="28"/>
          <w:vertAlign w:val="superscript"/>
          <w:lang w:val="bg-BG"/>
        </w:rPr>
        <w:t>2</w:t>
      </w:r>
      <w:r w:rsidR="009E338A" w:rsidRPr="00AD122F">
        <w:rPr>
          <w:i/>
          <w:sz w:val="28"/>
          <w:szCs w:val="28"/>
          <w:vertAlign w:val="superscript"/>
          <w:lang w:val="bg-BG"/>
        </w:rPr>
        <w:t xml:space="preserve"> </w:t>
      </w:r>
      <w:r w:rsidR="009E338A" w:rsidRPr="00AD122F">
        <w:rPr>
          <w:i/>
          <w:sz w:val="28"/>
          <w:szCs w:val="28"/>
          <w:lang w:val="bg-BG"/>
        </w:rPr>
        <w:t xml:space="preserve">. </w:t>
      </w:r>
      <w:r w:rsidRPr="00AD122F">
        <w:rPr>
          <w:i/>
          <w:sz w:val="28"/>
          <w:szCs w:val="28"/>
          <w:lang w:val="bg-BG"/>
        </w:rPr>
        <w:t>Основен ремонт пре</w:t>
      </w:r>
      <w:r w:rsidR="0049671A" w:rsidRPr="00AD122F">
        <w:rPr>
          <w:i/>
          <w:sz w:val="28"/>
          <w:szCs w:val="28"/>
          <w:lang w:val="bg-BG"/>
        </w:rPr>
        <w:t xml:space="preserve">з </w:t>
      </w:r>
      <w:r w:rsidRPr="00AD122F">
        <w:rPr>
          <w:i/>
          <w:sz w:val="28"/>
          <w:szCs w:val="28"/>
          <w:lang w:val="bg-BG"/>
        </w:rPr>
        <w:t xml:space="preserve">е изпълнен на улици с обща площ </w:t>
      </w:r>
      <w:r w:rsidR="0049671A" w:rsidRPr="00AD122F">
        <w:rPr>
          <w:i/>
          <w:sz w:val="28"/>
          <w:szCs w:val="28"/>
          <w:lang w:val="bg-BG"/>
        </w:rPr>
        <w:t xml:space="preserve">2 </w:t>
      </w:r>
      <w:r w:rsidR="00DA19A2" w:rsidRPr="00AD122F">
        <w:rPr>
          <w:i/>
          <w:sz w:val="28"/>
          <w:szCs w:val="28"/>
          <w:lang w:val="bg-BG"/>
        </w:rPr>
        <w:t>340</w:t>
      </w:r>
      <w:r w:rsidRPr="00AD122F">
        <w:rPr>
          <w:i/>
          <w:sz w:val="28"/>
          <w:szCs w:val="28"/>
          <w:lang w:val="bg-BG"/>
        </w:rPr>
        <w:t xml:space="preserve"> м</w:t>
      </w:r>
      <w:r w:rsidRPr="00AD122F">
        <w:rPr>
          <w:i/>
          <w:sz w:val="28"/>
          <w:szCs w:val="28"/>
          <w:vertAlign w:val="superscript"/>
          <w:lang w:val="bg-BG"/>
        </w:rPr>
        <w:t>2</w:t>
      </w:r>
      <w:r w:rsidRPr="00AD122F">
        <w:rPr>
          <w:i/>
          <w:sz w:val="28"/>
          <w:szCs w:val="28"/>
          <w:lang w:val="bg-BG"/>
        </w:rPr>
        <w:t>.</w:t>
      </w:r>
      <w:r w:rsidR="00FF36FE" w:rsidRPr="00AD122F">
        <w:rPr>
          <w:i/>
          <w:sz w:val="28"/>
          <w:szCs w:val="28"/>
        </w:rPr>
        <w:t xml:space="preserve"> </w:t>
      </w:r>
      <w:r w:rsidR="009E338A" w:rsidRPr="00AD122F">
        <w:rPr>
          <w:i/>
          <w:sz w:val="28"/>
          <w:szCs w:val="28"/>
          <w:lang w:val="bg-BG"/>
        </w:rPr>
        <w:t>Извършено е 3 пъти</w:t>
      </w:r>
      <w:r w:rsidR="009E338A" w:rsidRPr="00F167CD">
        <w:rPr>
          <w:i/>
          <w:sz w:val="28"/>
          <w:szCs w:val="28"/>
          <w:lang w:val="bg-BG"/>
        </w:rPr>
        <w:t xml:space="preserve"> миене на цялата улична мр</w:t>
      </w:r>
      <w:r w:rsidR="009E338A">
        <w:rPr>
          <w:i/>
          <w:sz w:val="28"/>
          <w:szCs w:val="28"/>
          <w:lang w:val="bg-BG"/>
        </w:rPr>
        <w:t>ежа в град Плевен в периода от месец април до месец о</w:t>
      </w:r>
      <w:r w:rsidR="009E338A" w:rsidRPr="00F167CD">
        <w:rPr>
          <w:i/>
          <w:sz w:val="28"/>
          <w:szCs w:val="28"/>
          <w:lang w:val="bg-BG"/>
        </w:rPr>
        <w:t>ктомври.</w:t>
      </w:r>
      <w:r w:rsidR="00FF36FE" w:rsidRPr="008C6622">
        <w:rPr>
          <w:i/>
          <w:sz w:val="28"/>
          <w:szCs w:val="28"/>
        </w:rPr>
        <w:t xml:space="preserve">                             </w:t>
      </w:r>
      <w:r w:rsidR="00CC3247" w:rsidRPr="008C6622">
        <w:rPr>
          <w:i/>
          <w:sz w:val="28"/>
          <w:szCs w:val="28"/>
          <w:lang w:val="bg-BG"/>
        </w:rPr>
        <w:t xml:space="preserve">         </w:t>
      </w:r>
      <w:r w:rsidR="00FF36FE" w:rsidRPr="008C6622">
        <w:rPr>
          <w:i/>
          <w:sz w:val="28"/>
          <w:szCs w:val="28"/>
        </w:rPr>
        <w:t xml:space="preserve">  </w:t>
      </w:r>
    </w:p>
    <w:p w:rsidR="00AA43BA" w:rsidRPr="008C6622" w:rsidRDefault="00AA43BA" w:rsidP="00AD122F">
      <w:pPr>
        <w:tabs>
          <w:tab w:val="left" w:pos="1134"/>
          <w:tab w:val="left" w:pos="1418"/>
        </w:tabs>
        <w:ind w:firstLine="567"/>
        <w:jc w:val="both"/>
        <w:rPr>
          <w:b/>
          <w:i/>
          <w:sz w:val="28"/>
          <w:szCs w:val="28"/>
          <w:lang w:val="bg-BG"/>
        </w:rPr>
      </w:pPr>
    </w:p>
    <w:p w:rsidR="00FF36FE" w:rsidRDefault="007E7345" w:rsidP="00AD122F">
      <w:pPr>
        <w:tabs>
          <w:tab w:val="left" w:pos="1134"/>
          <w:tab w:val="left" w:pos="1418"/>
        </w:tabs>
        <w:ind w:firstLine="567"/>
        <w:jc w:val="both"/>
        <w:rPr>
          <w:i/>
          <w:color w:val="0070C0"/>
          <w:sz w:val="28"/>
          <w:szCs w:val="28"/>
          <w:u w:val="single"/>
          <w:lang w:val="bg-BG"/>
        </w:rPr>
      </w:pPr>
      <w:r>
        <w:rPr>
          <w:i/>
          <w:color w:val="0070C0"/>
          <w:sz w:val="28"/>
          <w:szCs w:val="28"/>
          <w:u w:val="single"/>
          <w:lang w:val="bg-BG"/>
        </w:rPr>
        <w:t xml:space="preserve">Приоритет 4. Повишаване </w:t>
      </w:r>
      <w:r w:rsidR="00CF5A79" w:rsidRPr="008C6622">
        <w:rPr>
          <w:i/>
          <w:color w:val="0070C0"/>
          <w:sz w:val="28"/>
          <w:szCs w:val="28"/>
          <w:u w:val="single"/>
          <w:lang w:val="bg-BG"/>
        </w:rPr>
        <w:t>гражданската активност по отношение на КАВ</w:t>
      </w:r>
    </w:p>
    <w:p w:rsidR="00820A68" w:rsidRPr="003A62B0" w:rsidRDefault="003A62B0" w:rsidP="00AD122F">
      <w:pPr>
        <w:ind w:firstLine="567"/>
        <w:jc w:val="both"/>
        <w:rPr>
          <w:i/>
          <w:sz w:val="28"/>
          <w:szCs w:val="28"/>
        </w:rPr>
      </w:pPr>
      <w:r w:rsidRPr="003A62B0">
        <w:rPr>
          <w:i/>
          <w:sz w:val="28"/>
          <w:szCs w:val="28"/>
        </w:rPr>
        <w:t>По компонент „Въвеждане на електронна система за таксуване на пътниците в градския транспорт”, по проект „Развитие на интегриран градски транспорт – град Плевен” финансиран от ОПРР 2014-2020</w:t>
      </w:r>
      <w:r w:rsidR="00A82221">
        <w:rPr>
          <w:i/>
          <w:sz w:val="28"/>
          <w:szCs w:val="28"/>
          <w:lang w:val="bg-BG"/>
        </w:rPr>
        <w:t xml:space="preserve"> </w:t>
      </w:r>
      <w:r w:rsidR="009E338A">
        <w:rPr>
          <w:i/>
          <w:sz w:val="28"/>
          <w:szCs w:val="28"/>
        </w:rPr>
        <w:t>г.</w:t>
      </w:r>
      <w:r w:rsidRPr="003A62B0">
        <w:rPr>
          <w:i/>
          <w:sz w:val="28"/>
          <w:szCs w:val="28"/>
        </w:rPr>
        <w:t xml:space="preserve"> има заложена информационна кампания за популяризиране на цялата електронна билетна система, както и стимулиране използването на масовия градски обществен транспорт /МГОТ/ и ползите от това.</w:t>
      </w:r>
      <w:r w:rsidR="007E7345">
        <w:rPr>
          <w:i/>
          <w:sz w:val="28"/>
          <w:szCs w:val="28"/>
          <w:lang w:val="bg-BG"/>
        </w:rPr>
        <w:t xml:space="preserve"> </w:t>
      </w:r>
      <w:r w:rsidR="00820A68">
        <w:rPr>
          <w:i/>
          <w:sz w:val="28"/>
          <w:szCs w:val="28"/>
          <w:lang w:val="bg-BG"/>
        </w:rPr>
        <w:t xml:space="preserve">На </w:t>
      </w:r>
      <w:r w:rsidR="00820A68" w:rsidRPr="00820A68">
        <w:rPr>
          <w:i/>
          <w:sz w:val="28"/>
          <w:szCs w:val="28"/>
          <w:lang w:val="bg-BG"/>
        </w:rPr>
        <w:t>29.01.2020</w:t>
      </w:r>
      <w:r w:rsidR="00820A68">
        <w:rPr>
          <w:i/>
          <w:sz w:val="28"/>
          <w:szCs w:val="28"/>
          <w:lang w:val="bg-BG"/>
        </w:rPr>
        <w:t xml:space="preserve"> година</w:t>
      </w:r>
      <w:r w:rsidR="00820A68" w:rsidRPr="00820A68">
        <w:rPr>
          <w:i/>
          <w:sz w:val="28"/>
          <w:szCs w:val="28"/>
          <w:lang w:val="bg-BG"/>
        </w:rPr>
        <w:t xml:space="preserve"> е проведена пресконференция за представяне на електронна билетна система.</w:t>
      </w:r>
    </w:p>
    <w:p w:rsidR="00076FA0" w:rsidRPr="00076FA0" w:rsidRDefault="00076FA0" w:rsidP="00AD122F">
      <w:pPr>
        <w:ind w:firstLine="567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През 2020</w:t>
      </w:r>
      <w:r w:rsidR="00A82221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година</w:t>
      </w:r>
      <w:r w:rsidR="003A62B0" w:rsidRPr="003A62B0">
        <w:rPr>
          <w:i/>
          <w:sz w:val="28"/>
          <w:szCs w:val="28"/>
          <w:lang w:val="bg-BG"/>
        </w:rPr>
        <w:t xml:space="preserve"> са проведени </w:t>
      </w:r>
      <w:r w:rsidR="003A62B0">
        <w:rPr>
          <w:i/>
          <w:sz w:val="28"/>
          <w:szCs w:val="28"/>
          <w:lang w:val="bg-BG"/>
        </w:rPr>
        <w:t>екообразователни мероприятия в</w:t>
      </w:r>
      <w:r w:rsidR="00E31593" w:rsidRPr="00E31593">
        <w:rPr>
          <w:i/>
          <w:sz w:val="28"/>
          <w:szCs w:val="28"/>
          <w:lang w:val="bg-BG"/>
        </w:rPr>
        <w:t xml:space="preserve"> </w:t>
      </w:r>
      <w:r w:rsidRPr="00076FA0">
        <w:rPr>
          <w:i/>
          <w:sz w:val="28"/>
          <w:szCs w:val="28"/>
          <w:lang w:val="bg-BG"/>
        </w:rPr>
        <w:t xml:space="preserve">СУ </w:t>
      </w:r>
      <w:r>
        <w:rPr>
          <w:i/>
          <w:sz w:val="28"/>
          <w:szCs w:val="28"/>
          <w:lang w:val="bg-BG"/>
        </w:rPr>
        <w:t>"Стоян Заимов",</w:t>
      </w:r>
      <w:r w:rsidR="00E31593">
        <w:rPr>
          <w:i/>
          <w:sz w:val="28"/>
          <w:szCs w:val="28"/>
          <w:lang w:val="bg-BG"/>
        </w:rPr>
        <w:t xml:space="preserve"> </w:t>
      </w:r>
      <w:r w:rsidRPr="00076FA0">
        <w:rPr>
          <w:i/>
          <w:sz w:val="28"/>
          <w:szCs w:val="28"/>
          <w:lang w:val="bg-BG"/>
        </w:rPr>
        <w:t>ОУ „Валери Петров“</w:t>
      </w:r>
      <w:r>
        <w:rPr>
          <w:i/>
          <w:sz w:val="28"/>
          <w:szCs w:val="28"/>
          <w:lang w:val="bg-BG"/>
        </w:rPr>
        <w:t xml:space="preserve">, </w:t>
      </w:r>
      <w:r w:rsidRPr="00076FA0">
        <w:rPr>
          <w:i/>
          <w:sz w:val="28"/>
          <w:szCs w:val="28"/>
          <w:lang w:val="bg-BG"/>
        </w:rPr>
        <w:t xml:space="preserve">ДФСГ „Интелект“ </w:t>
      </w:r>
      <w:r>
        <w:rPr>
          <w:i/>
          <w:sz w:val="28"/>
          <w:szCs w:val="28"/>
          <w:lang w:val="bg-BG"/>
        </w:rPr>
        <w:t xml:space="preserve">– град Плевен и в </w:t>
      </w:r>
      <w:r w:rsidRPr="00076FA0">
        <w:rPr>
          <w:i/>
          <w:sz w:val="28"/>
          <w:szCs w:val="28"/>
          <w:lang w:val="bg-BG"/>
        </w:rPr>
        <w:t>ОУ „Св. Св. Кирил и Методий“ – с. Бръшляница</w:t>
      </w:r>
      <w:r>
        <w:rPr>
          <w:i/>
          <w:sz w:val="28"/>
          <w:szCs w:val="28"/>
          <w:lang w:val="bg-BG"/>
        </w:rPr>
        <w:t>.</w:t>
      </w:r>
      <w:r w:rsidR="009E338A">
        <w:rPr>
          <w:i/>
          <w:sz w:val="28"/>
          <w:szCs w:val="28"/>
          <w:lang w:val="bg-BG"/>
        </w:rPr>
        <w:t xml:space="preserve"> И</w:t>
      </w:r>
      <w:r w:rsidRPr="00076FA0">
        <w:rPr>
          <w:i/>
          <w:sz w:val="28"/>
          <w:szCs w:val="28"/>
          <w:lang w:val="bg-BG"/>
        </w:rPr>
        <w:t xml:space="preserve">зпълнени </w:t>
      </w:r>
      <w:r w:rsidR="009E338A">
        <w:rPr>
          <w:i/>
          <w:sz w:val="28"/>
          <w:szCs w:val="28"/>
          <w:lang w:val="bg-BG"/>
        </w:rPr>
        <w:t>са 2 проекта на територията на град</w:t>
      </w:r>
      <w:r w:rsidRPr="00076FA0">
        <w:rPr>
          <w:i/>
          <w:sz w:val="28"/>
          <w:szCs w:val="28"/>
          <w:lang w:val="bg-BG"/>
        </w:rPr>
        <w:t xml:space="preserve"> Плевен, финансирани от ПУДООС:</w:t>
      </w:r>
    </w:p>
    <w:p w:rsidR="00076FA0" w:rsidRPr="00076FA0" w:rsidRDefault="00076FA0" w:rsidP="00AD122F">
      <w:pPr>
        <w:numPr>
          <w:ilvl w:val="0"/>
          <w:numId w:val="31"/>
        </w:numPr>
        <w:jc w:val="both"/>
        <w:rPr>
          <w:i/>
          <w:sz w:val="28"/>
          <w:szCs w:val="28"/>
          <w:lang w:val="bg-BG"/>
        </w:rPr>
      </w:pPr>
      <w:r w:rsidRPr="00076FA0">
        <w:rPr>
          <w:i/>
          <w:sz w:val="28"/>
          <w:szCs w:val="28"/>
          <w:lang w:val="bg-BG"/>
        </w:rPr>
        <w:t xml:space="preserve"> „Изграждане на класна стая на открито в двора на училище „Единство“ -  НУ „Единство“;</w:t>
      </w:r>
    </w:p>
    <w:p w:rsidR="00795080" w:rsidRDefault="00076FA0" w:rsidP="00AD122F">
      <w:pPr>
        <w:numPr>
          <w:ilvl w:val="0"/>
          <w:numId w:val="31"/>
        </w:numPr>
        <w:jc w:val="both"/>
        <w:rPr>
          <w:i/>
          <w:sz w:val="28"/>
          <w:szCs w:val="28"/>
          <w:lang w:val="bg-BG"/>
        </w:rPr>
      </w:pPr>
      <w:r w:rsidRPr="00076FA0">
        <w:rPr>
          <w:i/>
          <w:sz w:val="28"/>
          <w:szCs w:val="28"/>
          <w:lang w:val="bg-BG"/>
        </w:rPr>
        <w:t>„Не замърсявайте земята, въздуха и водата! Ние всички сме част от природата“ - ДГ „Щурче“.</w:t>
      </w:r>
    </w:p>
    <w:p w:rsidR="00076FA0" w:rsidRPr="003A62B0" w:rsidRDefault="00076FA0" w:rsidP="00AD122F">
      <w:pPr>
        <w:ind w:left="360"/>
        <w:jc w:val="both"/>
        <w:rPr>
          <w:i/>
          <w:sz w:val="28"/>
          <w:szCs w:val="28"/>
          <w:lang w:val="bg-BG"/>
        </w:rPr>
      </w:pPr>
    </w:p>
    <w:p w:rsidR="00A02D3E" w:rsidRPr="00CF01D5" w:rsidRDefault="00A02D3E" w:rsidP="00EC1120">
      <w:pPr>
        <w:ind w:firstLine="567"/>
        <w:jc w:val="both"/>
        <w:rPr>
          <w:b/>
          <w:i/>
          <w:color w:val="2E74B5"/>
          <w:sz w:val="28"/>
          <w:szCs w:val="28"/>
          <w:lang w:val="bg-BG"/>
        </w:rPr>
      </w:pPr>
      <w:r w:rsidRPr="00CF01D5">
        <w:rPr>
          <w:b/>
          <w:i/>
          <w:color w:val="2E74B5"/>
          <w:sz w:val="28"/>
          <w:szCs w:val="28"/>
        </w:rPr>
        <w:t>V</w:t>
      </w:r>
      <w:r w:rsidRPr="00CF01D5">
        <w:rPr>
          <w:b/>
          <w:i/>
          <w:color w:val="2E74B5"/>
          <w:sz w:val="28"/>
          <w:szCs w:val="28"/>
          <w:lang w:val="bg-BG"/>
        </w:rPr>
        <w:t>.</w:t>
      </w:r>
      <w:r w:rsidR="00D7676E" w:rsidRPr="00CF01D5">
        <w:rPr>
          <w:b/>
          <w:i/>
          <w:color w:val="2E74B5"/>
          <w:sz w:val="28"/>
          <w:szCs w:val="28"/>
          <w:lang w:val="bg-BG"/>
        </w:rPr>
        <w:t xml:space="preserve"> </w:t>
      </w:r>
      <w:r w:rsidRPr="00CF01D5">
        <w:rPr>
          <w:b/>
          <w:i/>
          <w:color w:val="2E74B5"/>
          <w:sz w:val="28"/>
          <w:szCs w:val="28"/>
          <w:lang w:val="bg-BG"/>
        </w:rPr>
        <w:t>ИЗВОДИ</w:t>
      </w:r>
    </w:p>
    <w:p w:rsidR="00E232E2" w:rsidRDefault="00E232E2" w:rsidP="00EC1120">
      <w:pPr>
        <w:ind w:firstLine="567"/>
        <w:jc w:val="both"/>
        <w:rPr>
          <w:sz w:val="28"/>
          <w:szCs w:val="28"/>
          <w:lang w:val="bg-BG"/>
        </w:rPr>
      </w:pPr>
    </w:p>
    <w:p w:rsidR="003A5E71" w:rsidRPr="00924C23" w:rsidRDefault="00254841" w:rsidP="00EC112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r w:rsidR="00F01FDC">
        <w:rPr>
          <w:sz w:val="28"/>
          <w:szCs w:val="28"/>
        </w:rPr>
        <w:t>рез 2020</w:t>
      </w:r>
      <w:r w:rsidRPr="00254841">
        <w:rPr>
          <w:sz w:val="28"/>
          <w:szCs w:val="28"/>
        </w:rPr>
        <w:t xml:space="preserve"> година </w:t>
      </w:r>
      <w:r>
        <w:rPr>
          <w:sz w:val="28"/>
          <w:szCs w:val="28"/>
          <w:lang w:val="bg-BG"/>
        </w:rPr>
        <w:t>с</w:t>
      </w:r>
      <w:r w:rsidR="00511B10">
        <w:rPr>
          <w:sz w:val="28"/>
          <w:szCs w:val="28"/>
        </w:rPr>
        <w:t>редногодишната концентрация н</w:t>
      </w:r>
      <w:r w:rsidRPr="00254841">
        <w:rPr>
          <w:sz w:val="28"/>
          <w:szCs w:val="28"/>
        </w:rPr>
        <w:t>а ФПЧ</w:t>
      </w:r>
      <w:r w:rsidRPr="00254841">
        <w:rPr>
          <w:sz w:val="28"/>
          <w:szCs w:val="28"/>
          <w:vertAlign w:val="subscript"/>
        </w:rPr>
        <w:t>10</w:t>
      </w:r>
      <w:r w:rsidR="00F320D6">
        <w:rPr>
          <w:sz w:val="28"/>
          <w:szCs w:val="28"/>
        </w:rPr>
        <w:t xml:space="preserve"> </w:t>
      </w:r>
      <w:r w:rsidR="008A5362" w:rsidRPr="008A5362">
        <w:rPr>
          <w:rStyle w:val="af"/>
          <w:b w:val="0"/>
          <w:color w:val="000000"/>
          <w:sz w:val="28"/>
          <w:szCs w:val="28"/>
          <w:shd w:val="clear" w:color="auto" w:fill="FFFFFF"/>
        </w:rPr>
        <w:t>в атмосферния въздух</w:t>
      </w:r>
      <w:r w:rsidR="00F320D6">
        <w:rPr>
          <w:rStyle w:val="af"/>
          <w:b w:val="0"/>
          <w:color w:val="000000"/>
          <w:sz w:val="28"/>
          <w:szCs w:val="28"/>
          <w:shd w:val="clear" w:color="auto" w:fill="FFFFFF"/>
          <w:lang w:val="bg-BG"/>
        </w:rPr>
        <w:t xml:space="preserve"> на град Плевен</w:t>
      </w:r>
      <w:r w:rsidR="00F320D6" w:rsidRPr="00254841">
        <w:rPr>
          <w:sz w:val="28"/>
          <w:szCs w:val="28"/>
        </w:rPr>
        <w:t xml:space="preserve"> е </w:t>
      </w:r>
      <w:r w:rsidR="00F01FDC">
        <w:rPr>
          <w:sz w:val="28"/>
          <w:szCs w:val="28"/>
          <w:lang w:val="bg-BG"/>
        </w:rPr>
        <w:t xml:space="preserve">с </w:t>
      </w:r>
      <w:r w:rsidR="00F320D6" w:rsidRPr="00254841">
        <w:rPr>
          <w:sz w:val="28"/>
          <w:szCs w:val="28"/>
        </w:rPr>
        <w:t>по-ниск</w:t>
      </w:r>
      <w:r w:rsidR="00F01FDC">
        <w:rPr>
          <w:sz w:val="28"/>
          <w:szCs w:val="28"/>
        </w:rPr>
        <w:t>и стойности</w:t>
      </w:r>
      <w:r w:rsidR="00F320D6">
        <w:rPr>
          <w:sz w:val="28"/>
          <w:szCs w:val="28"/>
        </w:rPr>
        <w:t xml:space="preserve"> от отчетените през предходните две години.</w:t>
      </w:r>
    </w:p>
    <w:p w:rsidR="001A4964" w:rsidRPr="001A4964" w:rsidRDefault="00A02D3E" w:rsidP="00EC112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924C23">
        <w:rPr>
          <w:sz w:val="28"/>
          <w:szCs w:val="28"/>
          <w:lang w:val="bg-BG"/>
        </w:rPr>
        <w:t xml:space="preserve">Нивата на концентрация на серен диоксид </w:t>
      </w:r>
      <w:r w:rsidR="00462B3F" w:rsidRPr="00924C23">
        <w:rPr>
          <w:sz w:val="28"/>
          <w:szCs w:val="28"/>
          <w:lang w:val="ru-RU"/>
        </w:rPr>
        <w:t>са</w:t>
      </w:r>
      <w:r w:rsidR="00462B3F" w:rsidRPr="00924C23">
        <w:rPr>
          <w:sz w:val="28"/>
          <w:szCs w:val="28"/>
          <w:lang w:val="bg-BG"/>
        </w:rPr>
        <w:t xml:space="preserve"> под нормите за опазване на човешкото здраве</w:t>
      </w:r>
      <w:r w:rsidR="001A4964">
        <w:rPr>
          <w:sz w:val="28"/>
          <w:szCs w:val="28"/>
          <w:lang w:val="bg-BG"/>
        </w:rPr>
        <w:t xml:space="preserve"> през последните три години</w:t>
      </w:r>
      <w:r w:rsidR="002F17F4" w:rsidRPr="00924C23">
        <w:rPr>
          <w:sz w:val="28"/>
          <w:szCs w:val="28"/>
          <w:lang w:val="bg-BG"/>
        </w:rPr>
        <w:t>.</w:t>
      </w:r>
    </w:p>
    <w:p w:rsidR="00BD68C9" w:rsidRPr="001A4964" w:rsidRDefault="009E338A" w:rsidP="00EC112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М</w:t>
      </w:r>
      <w:r w:rsidR="001A4964" w:rsidRPr="001A4964">
        <w:rPr>
          <w:sz w:val="28"/>
          <w:szCs w:val="28"/>
        </w:rPr>
        <w:t>аксималната средночасова концентрация на показателя азотен диоксид е с по-ниски стойности в сравнение с максималната СЧК през предходните две години и е под средночасовата норма за опазване на човешкото здраве.</w:t>
      </w:r>
    </w:p>
    <w:p w:rsidR="009F148D" w:rsidRPr="008A5362" w:rsidRDefault="009D0630" w:rsidP="00EC1120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През последните три години</w:t>
      </w:r>
      <w:r w:rsidR="009F148D" w:rsidRPr="008A5362">
        <w:rPr>
          <w:sz w:val="28"/>
          <w:szCs w:val="28"/>
        </w:rPr>
        <w:t xml:space="preserve"> не са регистрирани превишения </w:t>
      </w:r>
      <w:r w:rsidR="008A5362" w:rsidRPr="008A5362">
        <w:rPr>
          <w:rStyle w:val="af"/>
          <w:b w:val="0"/>
          <w:color w:val="000000"/>
          <w:sz w:val="28"/>
          <w:szCs w:val="28"/>
          <w:shd w:val="clear" w:color="auto" w:fill="FFFFFF"/>
        </w:rPr>
        <w:t>на нормата за съдържание на въглероден оксид</w:t>
      </w:r>
      <w:r w:rsidR="008A5362">
        <w:rPr>
          <w:rStyle w:val="af"/>
          <w:b w:val="0"/>
          <w:color w:val="000000"/>
          <w:sz w:val="28"/>
          <w:szCs w:val="28"/>
          <w:shd w:val="clear" w:color="auto" w:fill="FFFFFF"/>
          <w:lang w:val="bg-BG"/>
        </w:rPr>
        <w:t>.</w:t>
      </w:r>
    </w:p>
    <w:p w:rsidR="00080C10" w:rsidRDefault="009E338A" w:rsidP="00EC1120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="00C55127">
        <w:rPr>
          <w:sz w:val="28"/>
          <w:szCs w:val="28"/>
          <w:lang w:val="bg-BG"/>
        </w:rPr>
        <w:t xml:space="preserve">становено </w:t>
      </w:r>
      <w:r>
        <w:rPr>
          <w:sz w:val="28"/>
          <w:szCs w:val="28"/>
          <w:lang w:val="bg-BG"/>
        </w:rPr>
        <w:t xml:space="preserve">е </w:t>
      </w:r>
      <w:r w:rsidR="00885F65" w:rsidRPr="00924C23">
        <w:rPr>
          <w:sz w:val="28"/>
          <w:szCs w:val="28"/>
          <w:lang w:val="bg-BG"/>
        </w:rPr>
        <w:t>превишение на годишната целева норма за нива н</w:t>
      </w:r>
      <w:r w:rsidR="00294467" w:rsidRPr="00924C23">
        <w:rPr>
          <w:sz w:val="28"/>
          <w:szCs w:val="28"/>
          <w:lang w:val="bg-BG"/>
        </w:rPr>
        <w:t xml:space="preserve">а ПАВ </w:t>
      </w:r>
      <w:r w:rsidR="0017347F" w:rsidRPr="00924C23">
        <w:rPr>
          <w:sz w:val="28"/>
          <w:szCs w:val="28"/>
          <w:lang w:val="bg-BG"/>
        </w:rPr>
        <w:t>във фракцията на ФПЧ</w:t>
      </w:r>
      <w:r w:rsidR="00F404EA" w:rsidRPr="00924C23">
        <w:rPr>
          <w:lang w:val="bg-BG"/>
        </w:rPr>
        <w:t>10</w:t>
      </w:r>
      <w:r w:rsidR="00607ED1">
        <w:rPr>
          <w:sz w:val="28"/>
          <w:szCs w:val="28"/>
          <w:lang w:val="bg-BG"/>
        </w:rPr>
        <w:t>.</w:t>
      </w:r>
    </w:p>
    <w:p w:rsidR="009F148D" w:rsidRPr="005F2596" w:rsidRDefault="00607ED1" w:rsidP="00EC1120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Общият </w:t>
      </w:r>
      <w:r w:rsidR="00511B10">
        <w:rPr>
          <w:sz w:val="28"/>
          <w:szCs w:val="28"/>
          <w:lang w:val="bg-BG"/>
        </w:rPr>
        <w:t xml:space="preserve">брой на регистрираните </w:t>
      </w:r>
      <w:r w:rsidR="009F148D" w:rsidRPr="005F2596">
        <w:rPr>
          <w:sz w:val="28"/>
          <w:szCs w:val="28"/>
          <w:lang w:val="bg-BG"/>
        </w:rPr>
        <w:t>болести на дихателната система (Клас Х на МКБ-10) сред население</w:t>
      </w:r>
      <w:r w:rsidR="008A5362" w:rsidRPr="005F2596">
        <w:rPr>
          <w:sz w:val="28"/>
          <w:szCs w:val="28"/>
          <w:lang w:val="bg-BG"/>
        </w:rPr>
        <w:t>то на град</w:t>
      </w:r>
      <w:r w:rsidR="009F148D" w:rsidRPr="005F2596">
        <w:rPr>
          <w:sz w:val="28"/>
          <w:szCs w:val="28"/>
          <w:lang w:val="bg-BG"/>
        </w:rPr>
        <w:t xml:space="preserve"> Плевен</w:t>
      </w:r>
      <w:r>
        <w:rPr>
          <w:sz w:val="28"/>
          <w:szCs w:val="28"/>
          <w:lang w:val="bg-BG"/>
        </w:rPr>
        <w:t xml:space="preserve"> е намалял в сравнение с предходните две години. Н</w:t>
      </w:r>
      <w:r w:rsidR="009F148D" w:rsidRPr="005F2596">
        <w:rPr>
          <w:sz w:val="28"/>
          <w:szCs w:val="28"/>
          <w:lang w:val="bg-BG"/>
        </w:rPr>
        <w:t>ай-голям брой са заболелите от остри инфекции на горните дихателни пътища (J00-J06).</w:t>
      </w:r>
    </w:p>
    <w:p w:rsidR="00F404EA" w:rsidRDefault="002D48D2" w:rsidP="00EC1120">
      <w:pPr>
        <w:widowControl w:val="0"/>
        <w:numPr>
          <w:ilvl w:val="0"/>
          <w:numId w:val="12"/>
        </w:numPr>
        <w:tabs>
          <w:tab w:val="left" w:pos="540"/>
          <w:tab w:val="left" w:pos="851"/>
        </w:tabs>
        <w:ind w:left="0" w:firstLine="568"/>
        <w:jc w:val="both"/>
        <w:rPr>
          <w:sz w:val="28"/>
          <w:szCs w:val="28"/>
          <w:lang w:val="bg-BG"/>
        </w:rPr>
      </w:pPr>
      <w:r w:rsidRPr="005F2596">
        <w:rPr>
          <w:sz w:val="28"/>
          <w:szCs w:val="28"/>
          <w:lang w:val="bg-BG"/>
        </w:rPr>
        <w:t xml:space="preserve">Община Плевен изпълнява </w:t>
      </w:r>
      <w:r w:rsidR="00F90934" w:rsidRPr="005F2596">
        <w:rPr>
          <w:sz w:val="28"/>
          <w:szCs w:val="28"/>
          <w:lang w:val="bg-BG"/>
        </w:rPr>
        <w:t>планираните мерки за подобряване качеството на атмосферния въздух в град Плевен.</w:t>
      </w:r>
    </w:p>
    <w:sectPr w:rsidR="00F404EA" w:rsidSect="007E295E">
      <w:footerReference w:type="default" r:id="rId13"/>
      <w:pgSz w:w="11906" w:h="16838"/>
      <w:pgMar w:top="851" w:right="851" w:bottom="851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0A" w:rsidRDefault="001D020A">
      <w:r>
        <w:separator/>
      </w:r>
    </w:p>
  </w:endnote>
  <w:endnote w:type="continuationSeparator" w:id="0">
    <w:p w:rsidR="001D020A" w:rsidRDefault="001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50" w:rsidRDefault="0022776D">
    <w:pPr>
      <w:pStyle w:val="a4"/>
    </w:pPr>
    <w:r>
      <w:rPr>
        <w:noProof/>
        <w:lang w:val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650" w:rsidRPr="0008000B" w:rsidRDefault="00303650" w:rsidP="00BB6FB5">
                            <w:pPr>
                              <w:pStyle w:val="a6"/>
                              <w:ind w:left="28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pacing w:val="10"/>
                                <w:lang w:val="bg-BG"/>
                              </w:rPr>
                              <w:t xml:space="preserve">РЗИ – Плевен                             </w:t>
                            </w:r>
                            <w:r w:rsidRPr="00165BCC">
                              <w:rPr>
                                <w:color w:val="FFFFFF"/>
                                <w:spacing w:val="10"/>
                                <w:lang w:val="bg-BG"/>
                              </w:rPr>
                              <w:t xml:space="preserve">Качество на атмосферния въздух в град Плевен през </w:t>
                            </w:r>
                            <w:r w:rsidR="006E7145">
                              <w:rPr>
                                <w:color w:val="FFFFFF"/>
                                <w:spacing w:val="10"/>
                              </w:rPr>
                              <w:t>2020</w:t>
                            </w:r>
                            <w:r w:rsidR="00BB6FB5">
                              <w:rPr>
                                <w:color w:val="FFFFFF"/>
                                <w:spacing w:val="10"/>
                                <w:lang w:val="bg-BG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650" w:rsidRPr="00375E3D" w:rsidRDefault="00303650">
                            <w:pPr>
                              <w:pStyle w:val="a4"/>
                            </w:pPr>
                            <w:r w:rsidRPr="00375E3D">
                              <w:rPr>
                                <w:lang w:val="bg-BG"/>
                              </w:rPr>
                              <w:t>стр.</w:t>
                            </w:r>
                            <w:r w:rsidRPr="00375E3D">
                              <w:t xml:space="preserve"> </w:t>
                            </w:r>
                            <w:r w:rsidRPr="00375E3D">
                              <w:fldChar w:fldCharType="begin"/>
                            </w:r>
                            <w:r w:rsidRPr="00375E3D">
                              <w:instrText xml:space="preserve"> PAGE   \* MERGEFORMAT </w:instrText>
                            </w:r>
                            <w:r w:rsidRPr="00375E3D">
                              <w:fldChar w:fldCharType="separate"/>
                            </w:r>
                            <w:r w:rsidR="0022776D">
                              <w:rPr>
                                <w:noProof/>
                              </w:rPr>
                              <w:t>11</w:t>
                            </w:r>
                            <w:r w:rsidRPr="00375E3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" fillcolor="#548dd4" stroked="f" strokecolor="#943634">
                <v:textbox>
                  <w:txbxContent>
                    <w:p w:rsidR="00303650" w:rsidRPr="0008000B" w:rsidRDefault="00303650" w:rsidP="00BB6FB5">
                      <w:pPr>
                        <w:pStyle w:val="a6"/>
                        <w:ind w:left="28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pacing w:val="10"/>
                          <w:lang w:val="bg-BG"/>
                        </w:rPr>
                        <w:t xml:space="preserve">РЗИ – Плевен                             </w:t>
                      </w:r>
                      <w:r w:rsidRPr="00165BCC">
                        <w:rPr>
                          <w:color w:val="FFFFFF"/>
                          <w:spacing w:val="10"/>
                          <w:lang w:val="bg-BG"/>
                        </w:rPr>
                        <w:t xml:space="preserve">Качество на атмосферния въздух в град Плевен през </w:t>
                      </w:r>
                      <w:r w:rsidR="006E7145">
                        <w:rPr>
                          <w:color w:val="FFFFFF"/>
                          <w:spacing w:val="10"/>
                        </w:rPr>
                        <w:t>2020</w:t>
                      </w:r>
                      <w:r w:rsidR="00BB6FB5">
                        <w:rPr>
                          <w:color w:val="FFFFFF"/>
                          <w:spacing w:val="10"/>
                          <w:lang w:val="bg-BG"/>
                        </w:rPr>
                        <w:t>г.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" fillcolor="#8db3e2" stroked="f">
                <v:textbox>
                  <w:txbxContent>
                    <w:p w:rsidR="00303650" w:rsidRPr="00375E3D" w:rsidRDefault="00303650">
                      <w:pPr>
                        <w:pStyle w:val="a4"/>
                      </w:pPr>
                      <w:r w:rsidRPr="00375E3D">
                        <w:rPr>
                          <w:lang w:val="bg-BG"/>
                        </w:rPr>
                        <w:t>стр.</w:t>
                      </w:r>
                      <w:r w:rsidRPr="00375E3D">
                        <w:t xml:space="preserve"> </w:t>
                      </w:r>
                      <w:r w:rsidRPr="00375E3D">
                        <w:fldChar w:fldCharType="begin"/>
                      </w:r>
                      <w:r w:rsidRPr="00375E3D">
                        <w:instrText xml:space="preserve"> PAGE   \* MERGEFORMAT </w:instrText>
                      </w:r>
                      <w:r w:rsidRPr="00375E3D">
                        <w:fldChar w:fldCharType="separate"/>
                      </w:r>
                      <w:r w:rsidR="0022776D">
                        <w:rPr>
                          <w:noProof/>
                        </w:rPr>
                        <w:t>11</w:t>
                      </w:r>
                      <w:r w:rsidRPr="00375E3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  <w:p w:rsidR="00303650" w:rsidRDefault="003036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0A" w:rsidRDefault="001D020A">
      <w:r>
        <w:separator/>
      </w:r>
    </w:p>
  </w:footnote>
  <w:footnote w:type="continuationSeparator" w:id="0">
    <w:p w:rsidR="001D020A" w:rsidRDefault="001D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A72"/>
    <w:multiLevelType w:val="hybridMultilevel"/>
    <w:tmpl w:val="CD56F4C4"/>
    <w:lvl w:ilvl="0" w:tplc="624094C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6C08AF"/>
    <w:multiLevelType w:val="hybridMultilevel"/>
    <w:tmpl w:val="FF90BB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1257"/>
    <w:multiLevelType w:val="hybridMultilevel"/>
    <w:tmpl w:val="AC5CB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2789"/>
    <w:multiLevelType w:val="hybridMultilevel"/>
    <w:tmpl w:val="D8024ECE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4578F"/>
    <w:multiLevelType w:val="hybridMultilevel"/>
    <w:tmpl w:val="97A651F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13B3C99"/>
    <w:multiLevelType w:val="hybridMultilevel"/>
    <w:tmpl w:val="F5403C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6D42"/>
    <w:multiLevelType w:val="hybridMultilevel"/>
    <w:tmpl w:val="DB88AC6E"/>
    <w:lvl w:ilvl="0" w:tplc="E0085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76F22B5"/>
    <w:multiLevelType w:val="hybridMultilevel"/>
    <w:tmpl w:val="5BB25002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9E19AC"/>
    <w:multiLevelType w:val="hybridMultilevel"/>
    <w:tmpl w:val="2E782236"/>
    <w:lvl w:ilvl="0" w:tplc="097E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90F25"/>
    <w:multiLevelType w:val="hybridMultilevel"/>
    <w:tmpl w:val="5A7CCC94"/>
    <w:lvl w:ilvl="0" w:tplc="624094C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CA3B0E"/>
    <w:multiLevelType w:val="hybridMultilevel"/>
    <w:tmpl w:val="6A1AD5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06A1"/>
    <w:multiLevelType w:val="hybridMultilevel"/>
    <w:tmpl w:val="1ED655CA"/>
    <w:lvl w:ilvl="0" w:tplc="097E72E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2EB103A9"/>
    <w:multiLevelType w:val="hybridMultilevel"/>
    <w:tmpl w:val="2696AC18"/>
    <w:lvl w:ilvl="0" w:tplc="8BFCCEE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AE32B0"/>
    <w:multiLevelType w:val="hybridMultilevel"/>
    <w:tmpl w:val="A6F82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6F50"/>
    <w:multiLevelType w:val="hybridMultilevel"/>
    <w:tmpl w:val="FF608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606C6"/>
    <w:multiLevelType w:val="hybridMultilevel"/>
    <w:tmpl w:val="0A98DB12"/>
    <w:lvl w:ilvl="0" w:tplc="624094C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6A3409"/>
    <w:multiLevelType w:val="hybridMultilevel"/>
    <w:tmpl w:val="970E85FA"/>
    <w:lvl w:ilvl="0" w:tplc="2EE0C3DE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70C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EC2A6E"/>
    <w:multiLevelType w:val="hybridMultilevel"/>
    <w:tmpl w:val="E500C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214E"/>
    <w:multiLevelType w:val="hybridMultilevel"/>
    <w:tmpl w:val="6374B364"/>
    <w:lvl w:ilvl="0" w:tplc="74D237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BD1B2C"/>
    <w:multiLevelType w:val="hybridMultilevel"/>
    <w:tmpl w:val="2E7CBCE8"/>
    <w:lvl w:ilvl="0" w:tplc="0402000F">
      <w:start w:val="1"/>
      <w:numFmt w:val="decimal"/>
      <w:lvlText w:val="%1."/>
      <w:lvlJc w:val="left"/>
      <w:pPr>
        <w:ind w:left="757" w:hanging="360"/>
      </w:p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57C6AAF"/>
    <w:multiLevelType w:val="hybridMultilevel"/>
    <w:tmpl w:val="01B2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F7DA3"/>
    <w:multiLevelType w:val="hybridMultilevel"/>
    <w:tmpl w:val="4A760BE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5C18E0"/>
    <w:multiLevelType w:val="hybridMultilevel"/>
    <w:tmpl w:val="D72AE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5311"/>
    <w:multiLevelType w:val="hybridMultilevel"/>
    <w:tmpl w:val="1DBC3554"/>
    <w:lvl w:ilvl="0" w:tplc="E0085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E61177"/>
    <w:multiLevelType w:val="hybridMultilevel"/>
    <w:tmpl w:val="742C53C2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8C63DE"/>
    <w:multiLevelType w:val="hybridMultilevel"/>
    <w:tmpl w:val="87183724"/>
    <w:lvl w:ilvl="0" w:tplc="27DA515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5DB67E7"/>
    <w:multiLevelType w:val="hybridMultilevel"/>
    <w:tmpl w:val="63229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B1833"/>
    <w:multiLevelType w:val="hybridMultilevel"/>
    <w:tmpl w:val="208296A0"/>
    <w:lvl w:ilvl="0" w:tplc="E008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5B514D"/>
    <w:multiLevelType w:val="hybridMultilevel"/>
    <w:tmpl w:val="8C2ABE96"/>
    <w:lvl w:ilvl="0" w:tplc="624094C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AC1708"/>
    <w:multiLevelType w:val="hybridMultilevel"/>
    <w:tmpl w:val="A69ACBF8"/>
    <w:lvl w:ilvl="0" w:tplc="39D4D8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AE70AD"/>
    <w:multiLevelType w:val="hybridMultilevel"/>
    <w:tmpl w:val="121042C6"/>
    <w:lvl w:ilvl="0" w:tplc="ACEEB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A40B6C"/>
    <w:multiLevelType w:val="hybridMultilevel"/>
    <w:tmpl w:val="8DFEB83A"/>
    <w:lvl w:ilvl="0" w:tplc="E0085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8"/>
  </w:num>
  <w:num w:numId="5">
    <w:abstractNumId w:val="25"/>
  </w:num>
  <w:num w:numId="6">
    <w:abstractNumId w:val="24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27"/>
  </w:num>
  <w:num w:numId="12">
    <w:abstractNumId w:val="6"/>
  </w:num>
  <w:num w:numId="13">
    <w:abstractNumId w:val="12"/>
  </w:num>
  <w:num w:numId="14">
    <w:abstractNumId w:val="11"/>
  </w:num>
  <w:num w:numId="15">
    <w:abstractNumId w:val="31"/>
  </w:num>
  <w:num w:numId="16">
    <w:abstractNumId w:val="16"/>
  </w:num>
  <w:num w:numId="17">
    <w:abstractNumId w:val="18"/>
  </w:num>
  <w:num w:numId="18">
    <w:abstractNumId w:val="5"/>
  </w:num>
  <w:num w:numId="19">
    <w:abstractNumId w:val="2"/>
  </w:num>
  <w:num w:numId="20">
    <w:abstractNumId w:val="17"/>
  </w:num>
  <w:num w:numId="21">
    <w:abstractNumId w:val="22"/>
  </w:num>
  <w:num w:numId="22">
    <w:abstractNumId w:val="10"/>
  </w:num>
  <w:num w:numId="23">
    <w:abstractNumId w:val="13"/>
  </w:num>
  <w:num w:numId="24">
    <w:abstractNumId w:val="21"/>
  </w:num>
  <w:num w:numId="25">
    <w:abstractNumId w:val="4"/>
  </w:num>
  <w:num w:numId="26">
    <w:abstractNumId w:val="19"/>
  </w:num>
  <w:num w:numId="27">
    <w:abstractNumId w:val="26"/>
  </w:num>
  <w:num w:numId="28">
    <w:abstractNumId w:val="1"/>
  </w:num>
  <w:num w:numId="29">
    <w:abstractNumId w:val="14"/>
  </w:num>
  <w:num w:numId="30">
    <w:abstractNumId w:val="30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E"/>
    <w:rsid w:val="000000EB"/>
    <w:rsid w:val="0000026E"/>
    <w:rsid w:val="00005AB0"/>
    <w:rsid w:val="000068A5"/>
    <w:rsid w:val="000101FC"/>
    <w:rsid w:val="00015CFA"/>
    <w:rsid w:val="00016589"/>
    <w:rsid w:val="0002085D"/>
    <w:rsid w:val="00020E74"/>
    <w:rsid w:val="0002314B"/>
    <w:rsid w:val="000254E7"/>
    <w:rsid w:val="00026486"/>
    <w:rsid w:val="00030F04"/>
    <w:rsid w:val="00035B49"/>
    <w:rsid w:val="00040EC9"/>
    <w:rsid w:val="00051705"/>
    <w:rsid w:val="00051A49"/>
    <w:rsid w:val="00054C56"/>
    <w:rsid w:val="00054C5F"/>
    <w:rsid w:val="00055375"/>
    <w:rsid w:val="000553AC"/>
    <w:rsid w:val="00055A2A"/>
    <w:rsid w:val="00062ADC"/>
    <w:rsid w:val="00065537"/>
    <w:rsid w:val="00065593"/>
    <w:rsid w:val="00065A9A"/>
    <w:rsid w:val="00074045"/>
    <w:rsid w:val="00076FA0"/>
    <w:rsid w:val="0008000B"/>
    <w:rsid w:val="00080C10"/>
    <w:rsid w:val="00081714"/>
    <w:rsid w:val="00082EB3"/>
    <w:rsid w:val="000851F9"/>
    <w:rsid w:val="0009025C"/>
    <w:rsid w:val="000903C1"/>
    <w:rsid w:val="000930E3"/>
    <w:rsid w:val="000932DB"/>
    <w:rsid w:val="00097A3E"/>
    <w:rsid w:val="000A04BB"/>
    <w:rsid w:val="000A1F0A"/>
    <w:rsid w:val="000A7F6F"/>
    <w:rsid w:val="000B0C7B"/>
    <w:rsid w:val="000B42A4"/>
    <w:rsid w:val="000B56C9"/>
    <w:rsid w:val="000B65F3"/>
    <w:rsid w:val="000B77B6"/>
    <w:rsid w:val="000C1E60"/>
    <w:rsid w:val="000C4554"/>
    <w:rsid w:val="000C4596"/>
    <w:rsid w:val="000C4996"/>
    <w:rsid w:val="000C4A09"/>
    <w:rsid w:val="000C5541"/>
    <w:rsid w:val="000C5A24"/>
    <w:rsid w:val="000D282D"/>
    <w:rsid w:val="000D30FF"/>
    <w:rsid w:val="000D4D5D"/>
    <w:rsid w:val="000E09B0"/>
    <w:rsid w:val="000E0B2F"/>
    <w:rsid w:val="000E2370"/>
    <w:rsid w:val="000E2494"/>
    <w:rsid w:val="000E2E52"/>
    <w:rsid w:val="000F125A"/>
    <w:rsid w:val="000F3BBD"/>
    <w:rsid w:val="000F5F57"/>
    <w:rsid w:val="000F5F5B"/>
    <w:rsid w:val="000F61B6"/>
    <w:rsid w:val="001042A1"/>
    <w:rsid w:val="0010581E"/>
    <w:rsid w:val="00105B10"/>
    <w:rsid w:val="001115D5"/>
    <w:rsid w:val="00113F93"/>
    <w:rsid w:val="001227A0"/>
    <w:rsid w:val="001305AA"/>
    <w:rsid w:val="00133921"/>
    <w:rsid w:val="00134DBB"/>
    <w:rsid w:val="00134EB4"/>
    <w:rsid w:val="0013596D"/>
    <w:rsid w:val="00144ABA"/>
    <w:rsid w:val="0014545A"/>
    <w:rsid w:val="00145778"/>
    <w:rsid w:val="001465E8"/>
    <w:rsid w:val="00147CDE"/>
    <w:rsid w:val="001500D0"/>
    <w:rsid w:val="001522F2"/>
    <w:rsid w:val="001553BB"/>
    <w:rsid w:val="00162CE1"/>
    <w:rsid w:val="00165BCC"/>
    <w:rsid w:val="00170B8D"/>
    <w:rsid w:val="001723D7"/>
    <w:rsid w:val="0017347F"/>
    <w:rsid w:val="0017349C"/>
    <w:rsid w:val="00173995"/>
    <w:rsid w:val="00175E03"/>
    <w:rsid w:val="0018083D"/>
    <w:rsid w:val="001817AE"/>
    <w:rsid w:val="00182272"/>
    <w:rsid w:val="00186BBC"/>
    <w:rsid w:val="001940BC"/>
    <w:rsid w:val="0019437F"/>
    <w:rsid w:val="00195CF5"/>
    <w:rsid w:val="001A1313"/>
    <w:rsid w:val="001A2FE1"/>
    <w:rsid w:val="001A3B2E"/>
    <w:rsid w:val="001A48FC"/>
    <w:rsid w:val="001A4964"/>
    <w:rsid w:val="001A7086"/>
    <w:rsid w:val="001B19E9"/>
    <w:rsid w:val="001B6D57"/>
    <w:rsid w:val="001C0964"/>
    <w:rsid w:val="001C0F91"/>
    <w:rsid w:val="001C18A6"/>
    <w:rsid w:val="001C3202"/>
    <w:rsid w:val="001C4935"/>
    <w:rsid w:val="001C4953"/>
    <w:rsid w:val="001C6F66"/>
    <w:rsid w:val="001D020A"/>
    <w:rsid w:val="001D073E"/>
    <w:rsid w:val="001D09AF"/>
    <w:rsid w:val="001D1000"/>
    <w:rsid w:val="001D1E46"/>
    <w:rsid w:val="001E1D09"/>
    <w:rsid w:val="001F0F44"/>
    <w:rsid w:val="001F636A"/>
    <w:rsid w:val="001F73DB"/>
    <w:rsid w:val="00200112"/>
    <w:rsid w:val="00200330"/>
    <w:rsid w:val="002056D3"/>
    <w:rsid w:val="00206A92"/>
    <w:rsid w:val="00210457"/>
    <w:rsid w:val="00210EE2"/>
    <w:rsid w:val="00216C4A"/>
    <w:rsid w:val="00223891"/>
    <w:rsid w:val="002247E7"/>
    <w:rsid w:val="00225755"/>
    <w:rsid w:val="0022776D"/>
    <w:rsid w:val="00233B5D"/>
    <w:rsid w:val="00236DE1"/>
    <w:rsid w:val="0023739C"/>
    <w:rsid w:val="00240798"/>
    <w:rsid w:val="0024575F"/>
    <w:rsid w:val="0024591C"/>
    <w:rsid w:val="002464C4"/>
    <w:rsid w:val="00254841"/>
    <w:rsid w:val="00255B3D"/>
    <w:rsid w:val="0025791E"/>
    <w:rsid w:val="00260570"/>
    <w:rsid w:val="00260ECD"/>
    <w:rsid w:val="0026142A"/>
    <w:rsid w:val="00267FFE"/>
    <w:rsid w:val="00270B4A"/>
    <w:rsid w:val="00273934"/>
    <w:rsid w:val="00275F7D"/>
    <w:rsid w:val="002761AF"/>
    <w:rsid w:val="00280875"/>
    <w:rsid w:val="00294467"/>
    <w:rsid w:val="002A0AB2"/>
    <w:rsid w:val="002A0D05"/>
    <w:rsid w:val="002A11DA"/>
    <w:rsid w:val="002A33D8"/>
    <w:rsid w:val="002A48A7"/>
    <w:rsid w:val="002B1B39"/>
    <w:rsid w:val="002B1CC7"/>
    <w:rsid w:val="002B4FC5"/>
    <w:rsid w:val="002B67A1"/>
    <w:rsid w:val="002B68D0"/>
    <w:rsid w:val="002C12FD"/>
    <w:rsid w:val="002C3830"/>
    <w:rsid w:val="002C57CB"/>
    <w:rsid w:val="002D1CF8"/>
    <w:rsid w:val="002D48D2"/>
    <w:rsid w:val="002D4F04"/>
    <w:rsid w:val="002D5077"/>
    <w:rsid w:val="002D6206"/>
    <w:rsid w:val="002D753B"/>
    <w:rsid w:val="002D7F93"/>
    <w:rsid w:val="002E1AA3"/>
    <w:rsid w:val="002E2560"/>
    <w:rsid w:val="002E261F"/>
    <w:rsid w:val="002E34E5"/>
    <w:rsid w:val="002E76AF"/>
    <w:rsid w:val="002F06EB"/>
    <w:rsid w:val="002F14B1"/>
    <w:rsid w:val="002F17F4"/>
    <w:rsid w:val="002F222E"/>
    <w:rsid w:val="002F4C47"/>
    <w:rsid w:val="002F640E"/>
    <w:rsid w:val="003012D3"/>
    <w:rsid w:val="00303650"/>
    <w:rsid w:val="00303AEB"/>
    <w:rsid w:val="00304DBE"/>
    <w:rsid w:val="0030587D"/>
    <w:rsid w:val="00314972"/>
    <w:rsid w:val="0031504B"/>
    <w:rsid w:val="003179ED"/>
    <w:rsid w:val="00320397"/>
    <w:rsid w:val="00321040"/>
    <w:rsid w:val="0032527F"/>
    <w:rsid w:val="003269A2"/>
    <w:rsid w:val="00330593"/>
    <w:rsid w:val="00331042"/>
    <w:rsid w:val="00332A3E"/>
    <w:rsid w:val="0033494C"/>
    <w:rsid w:val="003357A7"/>
    <w:rsid w:val="00341E21"/>
    <w:rsid w:val="00342019"/>
    <w:rsid w:val="0034240A"/>
    <w:rsid w:val="0034340D"/>
    <w:rsid w:val="00345A2A"/>
    <w:rsid w:val="00351BB0"/>
    <w:rsid w:val="003532E4"/>
    <w:rsid w:val="00354814"/>
    <w:rsid w:val="00356237"/>
    <w:rsid w:val="003609A1"/>
    <w:rsid w:val="003621DD"/>
    <w:rsid w:val="0036323F"/>
    <w:rsid w:val="00364732"/>
    <w:rsid w:val="0036547C"/>
    <w:rsid w:val="00365890"/>
    <w:rsid w:val="00375E3D"/>
    <w:rsid w:val="00376824"/>
    <w:rsid w:val="003843D0"/>
    <w:rsid w:val="003870B9"/>
    <w:rsid w:val="0039089F"/>
    <w:rsid w:val="003910C0"/>
    <w:rsid w:val="003929F4"/>
    <w:rsid w:val="00392B0B"/>
    <w:rsid w:val="003945EC"/>
    <w:rsid w:val="003946F1"/>
    <w:rsid w:val="00397B64"/>
    <w:rsid w:val="003A2889"/>
    <w:rsid w:val="003A3055"/>
    <w:rsid w:val="003A4452"/>
    <w:rsid w:val="003A4622"/>
    <w:rsid w:val="003A467A"/>
    <w:rsid w:val="003A5E71"/>
    <w:rsid w:val="003A62B0"/>
    <w:rsid w:val="003A7108"/>
    <w:rsid w:val="003B0BDF"/>
    <w:rsid w:val="003B3C15"/>
    <w:rsid w:val="003B3F14"/>
    <w:rsid w:val="003B4ED9"/>
    <w:rsid w:val="003B56B7"/>
    <w:rsid w:val="003B60C6"/>
    <w:rsid w:val="003B6435"/>
    <w:rsid w:val="003C48D7"/>
    <w:rsid w:val="003D2DAC"/>
    <w:rsid w:val="003D47F0"/>
    <w:rsid w:val="003D5265"/>
    <w:rsid w:val="003D54B2"/>
    <w:rsid w:val="003D68FF"/>
    <w:rsid w:val="003E0866"/>
    <w:rsid w:val="003E21E8"/>
    <w:rsid w:val="003E3EC2"/>
    <w:rsid w:val="003E435F"/>
    <w:rsid w:val="003E4F6B"/>
    <w:rsid w:val="003E545F"/>
    <w:rsid w:val="003F1CED"/>
    <w:rsid w:val="003F2BAC"/>
    <w:rsid w:val="003F32A3"/>
    <w:rsid w:val="003F585B"/>
    <w:rsid w:val="003F5C13"/>
    <w:rsid w:val="003F7F6F"/>
    <w:rsid w:val="00401DD1"/>
    <w:rsid w:val="00404ED3"/>
    <w:rsid w:val="00413D17"/>
    <w:rsid w:val="00414829"/>
    <w:rsid w:val="00420394"/>
    <w:rsid w:val="00420DCE"/>
    <w:rsid w:val="0042128A"/>
    <w:rsid w:val="00431D92"/>
    <w:rsid w:val="004320A5"/>
    <w:rsid w:val="00432BF9"/>
    <w:rsid w:val="004347E4"/>
    <w:rsid w:val="0043546A"/>
    <w:rsid w:val="00437B12"/>
    <w:rsid w:val="004401DB"/>
    <w:rsid w:val="00441F61"/>
    <w:rsid w:val="00445209"/>
    <w:rsid w:val="00450C0D"/>
    <w:rsid w:val="00450F53"/>
    <w:rsid w:val="004511DE"/>
    <w:rsid w:val="00462B3F"/>
    <w:rsid w:val="0046440B"/>
    <w:rsid w:val="00467C56"/>
    <w:rsid w:val="00470EEC"/>
    <w:rsid w:val="0047289A"/>
    <w:rsid w:val="00472E85"/>
    <w:rsid w:val="004730AA"/>
    <w:rsid w:val="0047554F"/>
    <w:rsid w:val="004774DB"/>
    <w:rsid w:val="00480A58"/>
    <w:rsid w:val="004813CE"/>
    <w:rsid w:val="00484105"/>
    <w:rsid w:val="0048556B"/>
    <w:rsid w:val="00485F03"/>
    <w:rsid w:val="0049321D"/>
    <w:rsid w:val="00494739"/>
    <w:rsid w:val="00495F21"/>
    <w:rsid w:val="0049671A"/>
    <w:rsid w:val="00497D75"/>
    <w:rsid w:val="004A0351"/>
    <w:rsid w:val="004A0EDC"/>
    <w:rsid w:val="004A0F05"/>
    <w:rsid w:val="004A36D0"/>
    <w:rsid w:val="004A6F43"/>
    <w:rsid w:val="004A6F5A"/>
    <w:rsid w:val="004A7796"/>
    <w:rsid w:val="004A7E3E"/>
    <w:rsid w:val="004B38E6"/>
    <w:rsid w:val="004B3C6B"/>
    <w:rsid w:val="004B460B"/>
    <w:rsid w:val="004C27A2"/>
    <w:rsid w:val="004C5202"/>
    <w:rsid w:val="004C7B79"/>
    <w:rsid w:val="004D0383"/>
    <w:rsid w:val="004D13F2"/>
    <w:rsid w:val="004D225E"/>
    <w:rsid w:val="004D625C"/>
    <w:rsid w:val="004E3665"/>
    <w:rsid w:val="004E39EC"/>
    <w:rsid w:val="004E78C9"/>
    <w:rsid w:val="004F019D"/>
    <w:rsid w:val="004F161D"/>
    <w:rsid w:val="00500943"/>
    <w:rsid w:val="0050310D"/>
    <w:rsid w:val="005033CE"/>
    <w:rsid w:val="005044C7"/>
    <w:rsid w:val="00504DCF"/>
    <w:rsid w:val="005054AF"/>
    <w:rsid w:val="00505BC5"/>
    <w:rsid w:val="00506C7F"/>
    <w:rsid w:val="0051030D"/>
    <w:rsid w:val="00511B10"/>
    <w:rsid w:val="00520BFB"/>
    <w:rsid w:val="005246A4"/>
    <w:rsid w:val="0052484F"/>
    <w:rsid w:val="00527362"/>
    <w:rsid w:val="0053494D"/>
    <w:rsid w:val="00540353"/>
    <w:rsid w:val="00542F5D"/>
    <w:rsid w:val="00543308"/>
    <w:rsid w:val="00543762"/>
    <w:rsid w:val="00544FD0"/>
    <w:rsid w:val="00547A5F"/>
    <w:rsid w:val="0055489E"/>
    <w:rsid w:val="00554CA6"/>
    <w:rsid w:val="0056141A"/>
    <w:rsid w:val="00562CEA"/>
    <w:rsid w:val="005631E6"/>
    <w:rsid w:val="0056414E"/>
    <w:rsid w:val="005647C6"/>
    <w:rsid w:val="00566385"/>
    <w:rsid w:val="00567703"/>
    <w:rsid w:val="0056786D"/>
    <w:rsid w:val="00567DAE"/>
    <w:rsid w:val="0057052D"/>
    <w:rsid w:val="00575086"/>
    <w:rsid w:val="0057582D"/>
    <w:rsid w:val="00580C41"/>
    <w:rsid w:val="00581D4B"/>
    <w:rsid w:val="00581E68"/>
    <w:rsid w:val="00587EEB"/>
    <w:rsid w:val="00590B16"/>
    <w:rsid w:val="00590E0F"/>
    <w:rsid w:val="00591775"/>
    <w:rsid w:val="00591F9F"/>
    <w:rsid w:val="005938C6"/>
    <w:rsid w:val="00596700"/>
    <w:rsid w:val="00597513"/>
    <w:rsid w:val="00597A44"/>
    <w:rsid w:val="005A04E2"/>
    <w:rsid w:val="005A14F9"/>
    <w:rsid w:val="005A647B"/>
    <w:rsid w:val="005B23D3"/>
    <w:rsid w:val="005B3E23"/>
    <w:rsid w:val="005B4BD9"/>
    <w:rsid w:val="005B590F"/>
    <w:rsid w:val="005B6B07"/>
    <w:rsid w:val="005C262F"/>
    <w:rsid w:val="005C46A9"/>
    <w:rsid w:val="005C488B"/>
    <w:rsid w:val="005C4E7A"/>
    <w:rsid w:val="005C61DC"/>
    <w:rsid w:val="005D16DA"/>
    <w:rsid w:val="005D2F9A"/>
    <w:rsid w:val="005D4704"/>
    <w:rsid w:val="005E0873"/>
    <w:rsid w:val="005E25F3"/>
    <w:rsid w:val="005E7BC5"/>
    <w:rsid w:val="005F0854"/>
    <w:rsid w:val="005F0EF1"/>
    <w:rsid w:val="005F2596"/>
    <w:rsid w:val="005F2FF2"/>
    <w:rsid w:val="00603686"/>
    <w:rsid w:val="0060547E"/>
    <w:rsid w:val="00607781"/>
    <w:rsid w:val="00607ED1"/>
    <w:rsid w:val="00607F53"/>
    <w:rsid w:val="00610E6A"/>
    <w:rsid w:val="0061400B"/>
    <w:rsid w:val="00617B38"/>
    <w:rsid w:val="00617C58"/>
    <w:rsid w:val="00620881"/>
    <w:rsid w:val="00622842"/>
    <w:rsid w:val="00622EAE"/>
    <w:rsid w:val="00624288"/>
    <w:rsid w:val="00624B75"/>
    <w:rsid w:val="00626391"/>
    <w:rsid w:val="006263C3"/>
    <w:rsid w:val="00627F50"/>
    <w:rsid w:val="006331F3"/>
    <w:rsid w:val="00633467"/>
    <w:rsid w:val="00634C2E"/>
    <w:rsid w:val="00635963"/>
    <w:rsid w:val="00635F0C"/>
    <w:rsid w:val="00644192"/>
    <w:rsid w:val="0064467F"/>
    <w:rsid w:val="00645983"/>
    <w:rsid w:val="00652075"/>
    <w:rsid w:val="0065233F"/>
    <w:rsid w:val="006529DC"/>
    <w:rsid w:val="00652ECA"/>
    <w:rsid w:val="006537CF"/>
    <w:rsid w:val="00653F78"/>
    <w:rsid w:val="00657398"/>
    <w:rsid w:val="006618E1"/>
    <w:rsid w:val="00664972"/>
    <w:rsid w:val="006651FF"/>
    <w:rsid w:val="00677BDC"/>
    <w:rsid w:val="00681CF9"/>
    <w:rsid w:val="00683C83"/>
    <w:rsid w:val="00684AE4"/>
    <w:rsid w:val="0068505B"/>
    <w:rsid w:val="00685C7A"/>
    <w:rsid w:val="00685DDB"/>
    <w:rsid w:val="006872D8"/>
    <w:rsid w:val="0069417E"/>
    <w:rsid w:val="006B3841"/>
    <w:rsid w:val="006B386C"/>
    <w:rsid w:val="006B483B"/>
    <w:rsid w:val="006C155B"/>
    <w:rsid w:val="006C1E74"/>
    <w:rsid w:val="006C2B4E"/>
    <w:rsid w:val="006C3446"/>
    <w:rsid w:val="006C3647"/>
    <w:rsid w:val="006C6BD9"/>
    <w:rsid w:val="006D02C3"/>
    <w:rsid w:val="006D3A1F"/>
    <w:rsid w:val="006D6E35"/>
    <w:rsid w:val="006D7670"/>
    <w:rsid w:val="006D7A01"/>
    <w:rsid w:val="006D7ECB"/>
    <w:rsid w:val="006E4B49"/>
    <w:rsid w:val="006E4D8A"/>
    <w:rsid w:val="006E7145"/>
    <w:rsid w:val="006F01AE"/>
    <w:rsid w:val="006F2204"/>
    <w:rsid w:val="00701820"/>
    <w:rsid w:val="0070260C"/>
    <w:rsid w:val="00703DDE"/>
    <w:rsid w:val="0070587F"/>
    <w:rsid w:val="00706205"/>
    <w:rsid w:val="00707AD6"/>
    <w:rsid w:val="0071432E"/>
    <w:rsid w:val="00715B24"/>
    <w:rsid w:val="00716D04"/>
    <w:rsid w:val="00716DD7"/>
    <w:rsid w:val="00716F9D"/>
    <w:rsid w:val="00717F3D"/>
    <w:rsid w:val="007206F1"/>
    <w:rsid w:val="0072321D"/>
    <w:rsid w:val="007241F5"/>
    <w:rsid w:val="00727A8A"/>
    <w:rsid w:val="00730700"/>
    <w:rsid w:val="007349F6"/>
    <w:rsid w:val="007350BB"/>
    <w:rsid w:val="007363FC"/>
    <w:rsid w:val="00740FED"/>
    <w:rsid w:val="00741EAE"/>
    <w:rsid w:val="0074446C"/>
    <w:rsid w:val="007444FF"/>
    <w:rsid w:val="00745CED"/>
    <w:rsid w:val="0074704D"/>
    <w:rsid w:val="007520CE"/>
    <w:rsid w:val="00752F4E"/>
    <w:rsid w:val="007574B4"/>
    <w:rsid w:val="00760438"/>
    <w:rsid w:val="00765FDC"/>
    <w:rsid w:val="00771558"/>
    <w:rsid w:val="00771C44"/>
    <w:rsid w:val="00772D65"/>
    <w:rsid w:val="00775A77"/>
    <w:rsid w:val="00777B40"/>
    <w:rsid w:val="0078020E"/>
    <w:rsid w:val="00781C6C"/>
    <w:rsid w:val="0078281E"/>
    <w:rsid w:val="007859D2"/>
    <w:rsid w:val="007862E1"/>
    <w:rsid w:val="00791CA8"/>
    <w:rsid w:val="007935BA"/>
    <w:rsid w:val="00795080"/>
    <w:rsid w:val="00796FEC"/>
    <w:rsid w:val="007A2A98"/>
    <w:rsid w:val="007A2ECE"/>
    <w:rsid w:val="007A43F1"/>
    <w:rsid w:val="007A6A87"/>
    <w:rsid w:val="007A7CD8"/>
    <w:rsid w:val="007B196A"/>
    <w:rsid w:val="007B409D"/>
    <w:rsid w:val="007B478E"/>
    <w:rsid w:val="007B7EA7"/>
    <w:rsid w:val="007C1622"/>
    <w:rsid w:val="007C1B10"/>
    <w:rsid w:val="007C266D"/>
    <w:rsid w:val="007C415F"/>
    <w:rsid w:val="007D0108"/>
    <w:rsid w:val="007D0D75"/>
    <w:rsid w:val="007D1613"/>
    <w:rsid w:val="007D3061"/>
    <w:rsid w:val="007D3F54"/>
    <w:rsid w:val="007D447E"/>
    <w:rsid w:val="007D4520"/>
    <w:rsid w:val="007E295E"/>
    <w:rsid w:val="007E49E0"/>
    <w:rsid w:val="007E7345"/>
    <w:rsid w:val="007F01BB"/>
    <w:rsid w:val="007F1DB2"/>
    <w:rsid w:val="007F4279"/>
    <w:rsid w:val="007F602B"/>
    <w:rsid w:val="007F63F8"/>
    <w:rsid w:val="007F796E"/>
    <w:rsid w:val="00800B41"/>
    <w:rsid w:val="0080115B"/>
    <w:rsid w:val="008027E6"/>
    <w:rsid w:val="00802D27"/>
    <w:rsid w:val="008066E3"/>
    <w:rsid w:val="00806F88"/>
    <w:rsid w:val="008145E9"/>
    <w:rsid w:val="008168DD"/>
    <w:rsid w:val="00820A68"/>
    <w:rsid w:val="00820F0F"/>
    <w:rsid w:val="00821C9D"/>
    <w:rsid w:val="00823EFA"/>
    <w:rsid w:val="00831CEC"/>
    <w:rsid w:val="00831D3A"/>
    <w:rsid w:val="008332A8"/>
    <w:rsid w:val="0083538A"/>
    <w:rsid w:val="008354F1"/>
    <w:rsid w:val="008357A1"/>
    <w:rsid w:val="00837BD6"/>
    <w:rsid w:val="00837C11"/>
    <w:rsid w:val="0084174F"/>
    <w:rsid w:val="008432FA"/>
    <w:rsid w:val="00844055"/>
    <w:rsid w:val="0084522B"/>
    <w:rsid w:val="0085070C"/>
    <w:rsid w:val="00850C63"/>
    <w:rsid w:val="00855AAE"/>
    <w:rsid w:val="008567E6"/>
    <w:rsid w:val="00857064"/>
    <w:rsid w:val="00860114"/>
    <w:rsid w:val="00862575"/>
    <w:rsid w:val="00863EAC"/>
    <w:rsid w:val="00881CF2"/>
    <w:rsid w:val="00884452"/>
    <w:rsid w:val="00885F65"/>
    <w:rsid w:val="00891779"/>
    <w:rsid w:val="00894A79"/>
    <w:rsid w:val="00896E03"/>
    <w:rsid w:val="00897505"/>
    <w:rsid w:val="008A3408"/>
    <w:rsid w:val="008A3FA8"/>
    <w:rsid w:val="008A5362"/>
    <w:rsid w:val="008B0A9F"/>
    <w:rsid w:val="008B3CE7"/>
    <w:rsid w:val="008B4864"/>
    <w:rsid w:val="008B6395"/>
    <w:rsid w:val="008C1033"/>
    <w:rsid w:val="008C1D88"/>
    <w:rsid w:val="008C1EFE"/>
    <w:rsid w:val="008C6622"/>
    <w:rsid w:val="008D0B97"/>
    <w:rsid w:val="008D2431"/>
    <w:rsid w:val="008D25D2"/>
    <w:rsid w:val="008D457C"/>
    <w:rsid w:val="008D528A"/>
    <w:rsid w:val="008E168D"/>
    <w:rsid w:val="008E7891"/>
    <w:rsid w:val="008F0854"/>
    <w:rsid w:val="008F55A7"/>
    <w:rsid w:val="009020EF"/>
    <w:rsid w:val="00906350"/>
    <w:rsid w:val="00910D05"/>
    <w:rsid w:val="00913B71"/>
    <w:rsid w:val="00913BCB"/>
    <w:rsid w:val="00914C01"/>
    <w:rsid w:val="0091609D"/>
    <w:rsid w:val="00916466"/>
    <w:rsid w:val="00923C06"/>
    <w:rsid w:val="00923E60"/>
    <w:rsid w:val="00924C23"/>
    <w:rsid w:val="00930273"/>
    <w:rsid w:val="00930401"/>
    <w:rsid w:val="00930B97"/>
    <w:rsid w:val="00930D79"/>
    <w:rsid w:val="00932955"/>
    <w:rsid w:val="0094197A"/>
    <w:rsid w:val="00942AA4"/>
    <w:rsid w:val="00946D99"/>
    <w:rsid w:val="00947BAE"/>
    <w:rsid w:val="00947D2A"/>
    <w:rsid w:val="00950EEB"/>
    <w:rsid w:val="00955A53"/>
    <w:rsid w:val="00973BCD"/>
    <w:rsid w:val="00973C80"/>
    <w:rsid w:val="009743BD"/>
    <w:rsid w:val="00975382"/>
    <w:rsid w:val="00975E19"/>
    <w:rsid w:val="00977B2D"/>
    <w:rsid w:val="00994D86"/>
    <w:rsid w:val="00994D93"/>
    <w:rsid w:val="009977AB"/>
    <w:rsid w:val="009A09BF"/>
    <w:rsid w:val="009A1251"/>
    <w:rsid w:val="009A1B96"/>
    <w:rsid w:val="009A30C6"/>
    <w:rsid w:val="009B1545"/>
    <w:rsid w:val="009B3FAC"/>
    <w:rsid w:val="009B7F82"/>
    <w:rsid w:val="009C03FA"/>
    <w:rsid w:val="009C3229"/>
    <w:rsid w:val="009D0630"/>
    <w:rsid w:val="009D0D71"/>
    <w:rsid w:val="009D4760"/>
    <w:rsid w:val="009E338A"/>
    <w:rsid w:val="009E5D48"/>
    <w:rsid w:val="009E64F8"/>
    <w:rsid w:val="009F148D"/>
    <w:rsid w:val="009F2D71"/>
    <w:rsid w:val="009F30E5"/>
    <w:rsid w:val="009F4B42"/>
    <w:rsid w:val="009F4B55"/>
    <w:rsid w:val="009F69C5"/>
    <w:rsid w:val="009F7D4E"/>
    <w:rsid w:val="00A015B4"/>
    <w:rsid w:val="00A017C3"/>
    <w:rsid w:val="00A01DEC"/>
    <w:rsid w:val="00A01F9D"/>
    <w:rsid w:val="00A02D3E"/>
    <w:rsid w:val="00A04069"/>
    <w:rsid w:val="00A0492D"/>
    <w:rsid w:val="00A078C7"/>
    <w:rsid w:val="00A1105B"/>
    <w:rsid w:val="00A128F2"/>
    <w:rsid w:val="00A14C75"/>
    <w:rsid w:val="00A15A9C"/>
    <w:rsid w:val="00A20C36"/>
    <w:rsid w:val="00A27DF7"/>
    <w:rsid w:val="00A32991"/>
    <w:rsid w:val="00A33F9A"/>
    <w:rsid w:val="00A35CD8"/>
    <w:rsid w:val="00A4231F"/>
    <w:rsid w:val="00A428F4"/>
    <w:rsid w:val="00A44CB0"/>
    <w:rsid w:val="00A45FD5"/>
    <w:rsid w:val="00A468D9"/>
    <w:rsid w:val="00A50096"/>
    <w:rsid w:val="00A51502"/>
    <w:rsid w:val="00A5335A"/>
    <w:rsid w:val="00A547DF"/>
    <w:rsid w:val="00A550D6"/>
    <w:rsid w:val="00A55258"/>
    <w:rsid w:val="00A6181C"/>
    <w:rsid w:val="00A62D53"/>
    <w:rsid w:val="00A65537"/>
    <w:rsid w:val="00A71DBB"/>
    <w:rsid w:val="00A73D54"/>
    <w:rsid w:val="00A75ED7"/>
    <w:rsid w:val="00A77812"/>
    <w:rsid w:val="00A80730"/>
    <w:rsid w:val="00A82221"/>
    <w:rsid w:val="00A82E86"/>
    <w:rsid w:val="00A82F76"/>
    <w:rsid w:val="00A84A68"/>
    <w:rsid w:val="00A8592F"/>
    <w:rsid w:val="00A91880"/>
    <w:rsid w:val="00A95C6F"/>
    <w:rsid w:val="00A96AFA"/>
    <w:rsid w:val="00AA03C1"/>
    <w:rsid w:val="00AA090A"/>
    <w:rsid w:val="00AA2CB7"/>
    <w:rsid w:val="00AA43BA"/>
    <w:rsid w:val="00AB18B8"/>
    <w:rsid w:val="00AB338C"/>
    <w:rsid w:val="00AC5F1E"/>
    <w:rsid w:val="00AD0090"/>
    <w:rsid w:val="00AD0FAF"/>
    <w:rsid w:val="00AD122F"/>
    <w:rsid w:val="00AD1E03"/>
    <w:rsid w:val="00AD361F"/>
    <w:rsid w:val="00AD6EA3"/>
    <w:rsid w:val="00AE6ACD"/>
    <w:rsid w:val="00AE703A"/>
    <w:rsid w:val="00AF2A5A"/>
    <w:rsid w:val="00AF6022"/>
    <w:rsid w:val="00AF6AC0"/>
    <w:rsid w:val="00B000DD"/>
    <w:rsid w:val="00B00B6A"/>
    <w:rsid w:val="00B02B77"/>
    <w:rsid w:val="00B03A57"/>
    <w:rsid w:val="00B07DBA"/>
    <w:rsid w:val="00B12D8F"/>
    <w:rsid w:val="00B13836"/>
    <w:rsid w:val="00B140E9"/>
    <w:rsid w:val="00B15BDE"/>
    <w:rsid w:val="00B17F40"/>
    <w:rsid w:val="00B33289"/>
    <w:rsid w:val="00B34DCA"/>
    <w:rsid w:val="00B36F33"/>
    <w:rsid w:val="00B37BA7"/>
    <w:rsid w:val="00B408FC"/>
    <w:rsid w:val="00B42F80"/>
    <w:rsid w:val="00B4416C"/>
    <w:rsid w:val="00B44488"/>
    <w:rsid w:val="00B449C7"/>
    <w:rsid w:val="00B46221"/>
    <w:rsid w:val="00B4733F"/>
    <w:rsid w:val="00B47A66"/>
    <w:rsid w:val="00B519D3"/>
    <w:rsid w:val="00B52C1C"/>
    <w:rsid w:val="00B52F0D"/>
    <w:rsid w:val="00B53D68"/>
    <w:rsid w:val="00B56AE1"/>
    <w:rsid w:val="00B61CDA"/>
    <w:rsid w:val="00B631E9"/>
    <w:rsid w:val="00B73EE5"/>
    <w:rsid w:val="00B741A1"/>
    <w:rsid w:val="00B748E6"/>
    <w:rsid w:val="00B74C46"/>
    <w:rsid w:val="00B7539F"/>
    <w:rsid w:val="00B75FBA"/>
    <w:rsid w:val="00B76973"/>
    <w:rsid w:val="00B77194"/>
    <w:rsid w:val="00B817D2"/>
    <w:rsid w:val="00B877BC"/>
    <w:rsid w:val="00B92965"/>
    <w:rsid w:val="00BA146E"/>
    <w:rsid w:val="00BA3FFC"/>
    <w:rsid w:val="00BA44B7"/>
    <w:rsid w:val="00BA4F56"/>
    <w:rsid w:val="00BA4FD7"/>
    <w:rsid w:val="00BA67F0"/>
    <w:rsid w:val="00BA772A"/>
    <w:rsid w:val="00BA7DAB"/>
    <w:rsid w:val="00BB3C5F"/>
    <w:rsid w:val="00BB5173"/>
    <w:rsid w:val="00BB6FB5"/>
    <w:rsid w:val="00BB7847"/>
    <w:rsid w:val="00BC011E"/>
    <w:rsid w:val="00BC07E8"/>
    <w:rsid w:val="00BC136B"/>
    <w:rsid w:val="00BC1669"/>
    <w:rsid w:val="00BC1BA1"/>
    <w:rsid w:val="00BC471E"/>
    <w:rsid w:val="00BC4997"/>
    <w:rsid w:val="00BC56F1"/>
    <w:rsid w:val="00BD0EF6"/>
    <w:rsid w:val="00BD454A"/>
    <w:rsid w:val="00BD4D6A"/>
    <w:rsid w:val="00BD5C02"/>
    <w:rsid w:val="00BD68C9"/>
    <w:rsid w:val="00BD7FC1"/>
    <w:rsid w:val="00BE01D2"/>
    <w:rsid w:val="00BE0B62"/>
    <w:rsid w:val="00BE1B04"/>
    <w:rsid w:val="00BE1E4B"/>
    <w:rsid w:val="00BE5942"/>
    <w:rsid w:val="00BE70F8"/>
    <w:rsid w:val="00BF7B69"/>
    <w:rsid w:val="00C00EBE"/>
    <w:rsid w:val="00C0311B"/>
    <w:rsid w:val="00C06BC1"/>
    <w:rsid w:val="00C06DF6"/>
    <w:rsid w:val="00C07D61"/>
    <w:rsid w:val="00C21151"/>
    <w:rsid w:val="00C21AED"/>
    <w:rsid w:val="00C22F32"/>
    <w:rsid w:val="00C23CCA"/>
    <w:rsid w:val="00C265E5"/>
    <w:rsid w:val="00C269BF"/>
    <w:rsid w:val="00C27B53"/>
    <w:rsid w:val="00C31EF4"/>
    <w:rsid w:val="00C3265D"/>
    <w:rsid w:val="00C33608"/>
    <w:rsid w:val="00C339E4"/>
    <w:rsid w:val="00C37955"/>
    <w:rsid w:val="00C45E33"/>
    <w:rsid w:val="00C502CA"/>
    <w:rsid w:val="00C54E39"/>
    <w:rsid w:val="00C55127"/>
    <w:rsid w:val="00C56224"/>
    <w:rsid w:val="00C61502"/>
    <w:rsid w:val="00C6165B"/>
    <w:rsid w:val="00C6412E"/>
    <w:rsid w:val="00C66176"/>
    <w:rsid w:val="00C728DE"/>
    <w:rsid w:val="00C7396E"/>
    <w:rsid w:val="00C76733"/>
    <w:rsid w:val="00C76D25"/>
    <w:rsid w:val="00C773B5"/>
    <w:rsid w:val="00C773BD"/>
    <w:rsid w:val="00C8060C"/>
    <w:rsid w:val="00C80E4F"/>
    <w:rsid w:val="00C83135"/>
    <w:rsid w:val="00C833EF"/>
    <w:rsid w:val="00C83844"/>
    <w:rsid w:val="00C83FAE"/>
    <w:rsid w:val="00C84406"/>
    <w:rsid w:val="00C8481C"/>
    <w:rsid w:val="00C860CE"/>
    <w:rsid w:val="00C87F66"/>
    <w:rsid w:val="00C934B6"/>
    <w:rsid w:val="00C940D9"/>
    <w:rsid w:val="00C94276"/>
    <w:rsid w:val="00C946E4"/>
    <w:rsid w:val="00C967D4"/>
    <w:rsid w:val="00CA1862"/>
    <w:rsid w:val="00CA2329"/>
    <w:rsid w:val="00CA4748"/>
    <w:rsid w:val="00CA520D"/>
    <w:rsid w:val="00CA6628"/>
    <w:rsid w:val="00CA7EAE"/>
    <w:rsid w:val="00CB239C"/>
    <w:rsid w:val="00CB25A1"/>
    <w:rsid w:val="00CB38AB"/>
    <w:rsid w:val="00CB43C8"/>
    <w:rsid w:val="00CB4BB2"/>
    <w:rsid w:val="00CB6407"/>
    <w:rsid w:val="00CC3247"/>
    <w:rsid w:val="00CC459E"/>
    <w:rsid w:val="00CD6E4C"/>
    <w:rsid w:val="00CD6F36"/>
    <w:rsid w:val="00CE10C7"/>
    <w:rsid w:val="00CE6B7B"/>
    <w:rsid w:val="00CE6DCE"/>
    <w:rsid w:val="00CF01D5"/>
    <w:rsid w:val="00CF1814"/>
    <w:rsid w:val="00CF41AA"/>
    <w:rsid w:val="00CF5A79"/>
    <w:rsid w:val="00CF707B"/>
    <w:rsid w:val="00D059F7"/>
    <w:rsid w:val="00D12B04"/>
    <w:rsid w:val="00D12D79"/>
    <w:rsid w:val="00D15785"/>
    <w:rsid w:val="00D2648E"/>
    <w:rsid w:val="00D322AD"/>
    <w:rsid w:val="00D322E9"/>
    <w:rsid w:val="00D327BC"/>
    <w:rsid w:val="00D362F4"/>
    <w:rsid w:val="00D4190B"/>
    <w:rsid w:val="00D41BBF"/>
    <w:rsid w:val="00D4616B"/>
    <w:rsid w:val="00D465FF"/>
    <w:rsid w:val="00D469F7"/>
    <w:rsid w:val="00D50A1D"/>
    <w:rsid w:val="00D51610"/>
    <w:rsid w:val="00D61536"/>
    <w:rsid w:val="00D652D5"/>
    <w:rsid w:val="00D70194"/>
    <w:rsid w:val="00D706AF"/>
    <w:rsid w:val="00D71982"/>
    <w:rsid w:val="00D75E0F"/>
    <w:rsid w:val="00D7676E"/>
    <w:rsid w:val="00D77C52"/>
    <w:rsid w:val="00D8510C"/>
    <w:rsid w:val="00D85771"/>
    <w:rsid w:val="00D85F10"/>
    <w:rsid w:val="00D86AD2"/>
    <w:rsid w:val="00D874DC"/>
    <w:rsid w:val="00D90BBE"/>
    <w:rsid w:val="00D949E7"/>
    <w:rsid w:val="00D9533C"/>
    <w:rsid w:val="00D97C0B"/>
    <w:rsid w:val="00DA19A2"/>
    <w:rsid w:val="00DA4FBC"/>
    <w:rsid w:val="00DA5D6E"/>
    <w:rsid w:val="00DB0BBD"/>
    <w:rsid w:val="00DB4A10"/>
    <w:rsid w:val="00DB5305"/>
    <w:rsid w:val="00DB69FF"/>
    <w:rsid w:val="00DD074A"/>
    <w:rsid w:val="00DD1588"/>
    <w:rsid w:val="00DD465C"/>
    <w:rsid w:val="00DD57DD"/>
    <w:rsid w:val="00DD6C3C"/>
    <w:rsid w:val="00DE0716"/>
    <w:rsid w:val="00DE2271"/>
    <w:rsid w:val="00DE4D0A"/>
    <w:rsid w:val="00DE72FC"/>
    <w:rsid w:val="00DF25AE"/>
    <w:rsid w:val="00DF3231"/>
    <w:rsid w:val="00DF3D0F"/>
    <w:rsid w:val="00DF52BE"/>
    <w:rsid w:val="00E03F6A"/>
    <w:rsid w:val="00E111BA"/>
    <w:rsid w:val="00E14C84"/>
    <w:rsid w:val="00E22952"/>
    <w:rsid w:val="00E23266"/>
    <w:rsid w:val="00E232E2"/>
    <w:rsid w:val="00E2396D"/>
    <w:rsid w:val="00E248D6"/>
    <w:rsid w:val="00E2515A"/>
    <w:rsid w:val="00E26004"/>
    <w:rsid w:val="00E26697"/>
    <w:rsid w:val="00E30830"/>
    <w:rsid w:val="00E31593"/>
    <w:rsid w:val="00E32C30"/>
    <w:rsid w:val="00E34C2B"/>
    <w:rsid w:val="00E36CF0"/>
    <w:rsid w:val="00E37FD7"/>
    <w:rsid w:val="00E40401"/>
    <w:rsid w:val="00E44E08"/>
    <w:rsid w:val="00E46FE2"/>
    <w:rsid w:val="00E50E18"/>
    <w:rsid w:val="00E5108D"/>
    <w:rsid w:val="00E520C8"/>
    <w:rsid w:val="00E53BF6"/>
    <w:rsid w:val="00E542AE"/>
    <w:rsid w:val="00E54877"/>
    <w:rsid w:val="00E54AE8"/>
    <w:rsid w:val="00E572D3"/>
    <w:rsid w:val="00E57BCB"/>
    <w:rsid w:val="00E60B3C"/>
    <w:rsid w:val="00E63C55"/>
    <w:rsid w:val="00E64D17"/>
    <w:rsid w:val="00E75AD8"/>
    <w:rsid w:val="00E86F0D"/>
    <w:rsid w:val="00E9091F"/>
    <w:rsid w:val="00E90EAE"/>
    <w:rsid w:val="00E9147C"/>
    <w:rsid w:val="00E94B92"/>
    <w:rsid w:val="00E973ED"/>
    <w:rsid w:val="00E97FC6"/>
    <w:rsid w:val="00EA2B7F"/>
    <w:rsid w:val="00EA4C5C"/>
    <w:rsid w:val="00EA7FF6"/>
    <w:rsid w:val="00EB0BA9"/>
    <w:rsid w:val="00EB107B"/>
    <w:rsid w:val="00EB5428"/>
    <w:rsid w:val="00EB591B"/>
    <w:rsid w:val="00EC1120"/>
    <w:rsid w:val="00EC36BB"/>
    <w:rsid w:val="00EC47E7"/>
    <w:rsid w:val="00EC706F"/>
    <w:rsid w:val="00EC7B09"/>
    <w:rsid w:val="00EC7BF4"/>
    <w:rsid w:val="00ED11F0"/>
    <w:rsid w:val="00ED1C3C"/>
    <w:rsid w:val="00ED260A"/>
    <w:rsid w:val="00ED4694"/>
    <w:rsid w:val="00EE0BF8"/>
    <w:rsid w:val="00EE1FA0"/>
    <w:rsid w:val="00EE22B0"/>
    <w:rsid w:val="00EE5B5A"/>
    <w:rsid w:val="00EF5567"/>
    <w:rsid w:val="00EF77FA"/>
    <w:rsid w:val="00F01FDC"/>
    <w:rsid w:val="00F04604"/>
    <w:rsid w:val="00F14F6A"/>
    <w:rsid w:val="00F163D1"/>
    <w:rsid w:val="00F167CD"/>
    <w:rsid w:val="00F16A84"/>
    <w:rsid w:val="00F2283A"/>
    <w:rsid w:val="00F251BF"/>
    <w:rsid w:val="00F26FFC"/>
    <w:rsid w:val="00F3020E"/>
    <w:rsid w:val="00F30415"/>
    <w:rsid w:val="00F318EB"/>
    <w:rsid w:val="00F3192C"/>
    <w:rsid w:val="00F31D46"/>
    <w:rsid w:val="00F320D6"/>
    <w:rsid w:val="00F35056"/>
    <w:rsid w:val="00F35510"/>
    <w:rsid w:val="00F37687"/>
    <w:rsid w:val="00F40240"/>
    <w:rsid w:val="00F404EA"/>
    <w:rsid w:val="00F43B4B"/>
    <w:rsid w:val="00F4615E"/>
    <w:rsid w:val="00F53765"/>
    <w:rsid w:val="00F54EEF"/>
    <w:rsid w:val="00F56687"/>
    <w:rsid w:val="00F56DD9"/>
    <w:rsid w:val="00F57079"/>
    <w:rsid w:val="00F570FC"/>
    <w:rsid w:val="00F575E5"/>
    <w:rsid w:val="00F60B52"/>
    <w:rsid w:val="00F63F4F"/>
    <w:rsid w:val="00F65156"/>
    <w:rsid w:val="00F7025B"/>
    <w:rsid w:val="00F71982"/>
    <w:rsid w:val="00F7199D"/>
    <w:rsid w:val="00F71C3C"/>
    <w:rsid w:val="00F754B6"/>
    <w:rsid w:val="00F76090"/>
    <w:rsid w:val="00F7716E"/>
    <w:rsid w:val="00F80958"/>
    <w:rsid w:val="00F8106E"/>
    <w:rsid w:val="00F81D08"/>
    <w:rsid w:val="00F827BB"/>
    <w:rsid w:val="00F8550B"/>
    <w:rsid w:val="00F87855"/>
    <w:rsid w:val="00F90934"/>
    <w:rsid w:val="00F9311A"/>
    <w:rsid w:val="00F96946"/>
    <w:rsid w:val="00F970BA"/>
    <w:rsid w:val="00F97A23"/>
    <w:rsid w:val="00FA0A80"/>
    <w:rsid w:val="00FA16C7"/>
    <w:rsid w:val="00FA237C"/>
    <w:rsid w:val="00FA3A9E"/>
    <w:rsid w:val="00FA3F98"/>
    <w:rsid w:val="00FA53D7"/>
    <w:rsid w:val="00FA7B74"/>
    <w:rsid w:val="00FC0144"/>
    <w:rsid w:val="00FC0F62"/>
    <w:rsid w:val="00FC27B3"/>
    <w:rsid w:val="00FC4DFD"/>
    <w:rsid w:val="00FD1F2B"/>
    <w:rsid w:val="00FD5301"/>
    <w:rsid w:val="00FD5A2F"/>
    <w:rsid w:val="00FD7CC6"/>
    <w:rsid w:val="00FE03B2"/>
    <w:rsid w:val="00FE0B24"/>
    <w:rsid w:val="00FE0FF2"/>
    <w:rsid w:val="00FE4EA4"/>
    <w:rsid w:val="00FE5251"/>
    <w:rsid w:val="00FE6D30"/>
    <w:rsid w:val="00FE77CC"/>
    <w:rsid w:val="00FF36FE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D0801B8-AB65-4475-9282-D37992D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65"/>
    <w:rPr>
      <w:lang w:val="en-US"/>
    </w:rPr>
  </w:style>
  <w:style w:type="paragraph" w:styleId="5">
    <w:name w:val="heading 5"/>
    <w:basedOn w:val="a"/>
    <w:next w:val="a"/>
    <w:qFormat/>
    <w:rsid w:val="00A02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02D3E"/>
    <w:pPr>
      <w:ind w:firstLine="709"/>
      <w:jc w:val="both"/>
    </w:pPr>
    <w:rPr>
      <w:sz w:val="24"/>
      <w:lang w:val="bg-BG"/>
    </w:rPr>
  </w:style>
  <w:style w:type="paragraph" w:styleId="2">
    <w:name w:val="Body Text Indent 2"/>
    <w:basedOn w:val="a"/>
    <w:link w:val="20"/>
    <w:rsid w:val="00A02D3E"/>
    <w:pPr>
      <w:ind w:firstLine="720"/>
      <w:jc w:val="both"/>
    </w:pPr>
    <w:rPr>
      <w:sz w:val="24"/>
      <w:lang w:val="bg-BG"/>
    </w:rPr>
  </w:style>
  <w:style w:type="paragraph" w:styleId="a4">
    <w:name w:val="footer"/>
    <w:basedOn w:val="a"/>
    <w:link w:val="a5"/>
    <w:uiPriority w:val="99"/>
    <w:rsid w:val="00A02D3E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link w:val="a4"/>
    <w:uiPriority w:val="99"/>
    <w:rsid w:val="00A02D3E"/>
    <w:rPr>
      <w:lang w:val="en-US" w:eastAsia="bg-BG" w:bidi="ar-SA"/>
    </w:rPr>
  </w:style>
  <w:style w:type="paragraph" w:styleId="a6">
    <w:name w:val="header"/>
    <w:basedOn w:val="a"/>
    <w:link w:val="a7"/>
    <w:uiPriority w:val="99"/>
    <w:rsid w:val="00A35C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A35CD8"/>
    <w:rPr>
      <w:lang w:val="en-US" w:eastAsia="bg-BG"/>
    </w:rPr>
  </w:style>
  <w:style w:type="paragraph" w:styleId="a8">
    <w:name w:val="No Spacing"/>
    <w:link w:val="a9"/>
    <w:uiPriority w:val="1"/>
    <w:qFormat/>
    <w:rsid w:val="00A35CD8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1"/>
    <w:rsid w:val="00A35CD8"/>
    <w:rPr>
      <w:rFonts w:ascii="Calibri" w:eastAsia="MS Mincho" w:hAnsi="Calibri" w:cs="Arial"/>
      <w:sz w:val="22"/>
      <w:szCs w:val="22"/>
      <w:lang w:val="en-US" w:eastAsia="ja-JP"/>
    </w:rPr>
  </w:style>
  <w:style w:type="paragraph" w:styleId="aa">
    <w:name w:val="Balloon Text"/>
    <w:basedOn w:val="a"/>
    <w:link w:val="ab"/>
    <w:rsid w:val="004D038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D0383"/>
    <w:rPr>
      <w:rFonts w:ascii="Tahoma" w:hAnsi="Tahoma" w:cs="Tahoma"/>
      <w:sz w:val="16"/>
      <w:szCs w:val="16"/>
      <w:lang w:val="en-US" w:eastAsia="bg-BG"/>
    </w:rPr>
  </w:style>
  <w:style w:type="table" w:styleId="ac">
    <w:name w:val="Table Grid"/>
    <w:basedOn w:val="a1"/>
    <w:rsid w:val="0093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8000B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table" w:styleId="1">
    <w:name w:val="Table Simple 1"/>
    <w:basedOn w:val="a1"/>
    <w:rsid w:val="000553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Shading 1 Accent 1"/>
    <w:basedOn w:val="a1"/>
    <w:uiPriority w:val="63"/>
    <w:rsid w:val="00D7198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Table List 1"/>
    <w:basedOn w:val="a1"/>
    <w:rsid w:val="00CA18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Colorful List Accent 3"/>
    <w:basedOn w:val="a1"/>
    <w:uiPriority w:val="72"/>
    <w:rsid w:val="00E248D6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20">
    <w:name w:val="Основен текст с отстъп 2 Знак"/>
    <w:link w:val="2"/>
    <w:rsid w:val="008C1D88"/>
    <w:rPr>
      <w:sz w:val="24"/>
    </w:rPr>
  </w:style>
  <w:style w:type="character" w:styleId="ad">
    <w:name w:val="Hyperlink"/>
    <w:rsid w:val="00975382"/>
    <w:rPr>
      <w:color w:val="0563C1"/>
      <w:u w:val="single"/>
    </w:rPr>
  </w:style>
  <w:style w:type="table" w:styleId="1-10">
    <w:name w:val="Medium Grid 1 Accent 1"/>
    <w:basedOn w:val="a1"/>
    <w:uiPriority w:val="67"/>
    <w:rsid w:val="003036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">
    <w:name w:val="Medium Grid 2 Accent 1"/>
    <w:basedOn w:val="a1"/>
    <w:uiPriority w:val="68"/>
    <w:rsid w:val="0030365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3036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">
    <w:name w:val="Light Grid Accent 1"/>
    <w:basedOn w:val="a1"/>
    <w:uiPriority w:val="62"/>
    <w:rsid w:val="003036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0">
    <w:name w:val="Medium List 2 Accent 1"/>
    <w:basedOn w:val="a1"/>
    <w:uiPriority w:val="66"/>
    <w:rsid w:val="005B3E2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404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D5265"/>
    <w:pPr>
      <w:ind w:left="720"/>
      <w:contextualSpacing/>
    </w:pPr>
    <w:rPr>
      <w:sz w:val="24"/>
      <w:szCs w:val="24"/>
      <w:lang w:val="bg-BG"/>
    </w:rPr>
  </w:style>
  <w:style w:type="paragraph" w:customStyle="1" w:styleId="21">
    <w:name w:val="Без разредка2"/>
    <w:uiPriority w:val="1"/>
    <w:qFormat/>
    <w:rsid w:val="003D5265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3D5265"/>
  </w:style>
  <w:style w:type="character" w:styleId="af">
    <w:name w:val="Strong"/>
    <w:uiPriority w:val="22"/>
    <w:qFormat/>
    <w:rsid w:val="008A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8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3"/>
              <a:t>Максимална СДК на ФПЧ10 по месеци</a:t>
            </a:r>
          </a:p>
          <a:p>
            <a:pPr>
              <a:defRPr sz="1408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3"/>
              <a:t>за периода 2018-2020 година    </a:t>
            </a:r>
            <a:r>
              <a:rPr lang="bg-BG" sz="1404"/>
              <a:t>   </a:t>
            </a:r>
          </a:p>
        </c:rich>
      </c:tx>
      <c:layout>
        <c:manualLayout>
          <c:xMode val="edge"/>
          <c:yMode val="edge"/>
          <c:x val="0.19535341936424613"/>
          <c:y val="4.4004340446843433E-2"/>
        </c:manualLayout>
      </c:layout>
      <c:overlay val="0"/>
      <c:spPr>
        <a:noFill/>
        <a:ln w="254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729831899354843E-2"/>
          <c:y val="0.2429042062648385"/>
          <c:w val="0.90812637725097201"/>
          <c:h val="0.46531276376644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'FP410'!$A$2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'FP410'!$B$2:$M$2</c:f>
              <c:numCache>
                <c:formatCode>General</c:formatCode>
                <c:ptCount val="12"/>
                <c:pt idx="0">
                  <c:v>147.34</c:v>
                </c:pt>
                <c:pt idx="1">
                  <c:v>123.77</c:v>
                </c:pt>
                <c:pt idx="2">
                  <c:v>94.32</c:v>
                </c:pt>
                <c:pt idx="3">
                  <c:v>80.86</c:v>
                </c:pt>
                <c:pt idx="4">
                  <c:v>55.95</c:v>
                </c:pt>
                <c:pt idx="5">
                  <c:v>41.06</c:v>
                </c:pt>
                <c:pt idx="6">
                  <c:v>0</c:v>
                </c:pt>
                <c:pt idx="7">
                  <c:v>32.659999999999997</c:v>
                </c:pt>
                <c:pt idx="8">
                  <c:v>75.94</c:v>
                </c:pt>
                <c:pt idx="9">
                  <c:v>87.68</c:v>
                </c:pt>
                <c:pt idx="10">
                  <c:v>95.47</c:v>
                </c:pt>
                <c:pt idx="11">
                  <c:v>112.69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F-48B2-A94E-70A53D9C4075}"/>
            </c:ext>
          </c:extLst>
        </c:ser>
        <c:ser>
          <c:idx val="1"/>
          <c:order val="1"/>
          <c:tx>
            <c:strRef>
              <c:f>'FP410'!$A$3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'FP410'!$B$3:$M$3</c:f>
              <c:numCache>
                <c:formatCode>General</c:formatCode>
                <c:ptCount val="12"/>
                <c:pt idx="0">
                  <c:v>96.71</c:v>
                </c:pt>
                <c:pt idx="1">
                  <c:v>131.87</c:v>
                </c:pt>
                <c:pt idx="2">
                  <c:v>78.11</c:v>
                </c:pt>
                <c:pt idx="3">
                  <c:v>58.45</c:v>
                </c:pt>
                <c:pt idx="4">
                  <c:v>36.119999999999997</c:v>
                </c:pt>
                <c:pt idx="5">
                  <c:v>38.67</c:v>
                </c:pt>
                <c:pt idx="6">
                  <c:v>30.52</c:v>
                </c:pt>
                <c:pt idx="7">
                  <c:v>38.04</c:v>
                </c:pt>
                <c:pt idx="8">
                  <c:v>87.51</c:v>
                </c:pt>
                <c:pt idx="9">
                  <c:v>100.13</c:v>
                </c:pt>
                <c:pt idx="10">
                  <c:v>66.489999999999995</c:v>
                </c:pt>
                <c:pt idx="11">
                  <c:v>139.06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FF-48B2-A94E-70A53D9C4075}"/>
            </c:ext>
          </c:extLst>
        </c:ser>
        <c:ser>
          <c:idx val="2"/>
          <c:order val="2"/>
          <c:tx>
            <c:strRef>
              <c:f>'FP410'!$A$4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'FP410'!$B$4:$M$4</c:f>
              <c:numCache>
                <c:formatCode>General</c:formatCode>
                <c:ptCount val="12"/>
                <c:pt idx="0">
                  <c:v>107.54</c:v>
                </c:pt>
                <c:pt idx="1">
                  <c:v>75.22</c:v>
                </c:pt>
                <c:pt idx="2">
                  <c:v>183.81</c:v>
                </c:pt>
                <c:pt idx="3">
                  <c:v>48.42</c:v>
                </c:pt>
                <c:pt idx="4">
                  <c:v>44.35</c:v>
                </c:pt>
                <c:pt idx="5">
                  <c:v>30.38</c:v>
                </c:pt>
                <c:pt idx="6">
                  <c:v>41.19</c:v>
                </c:pt>
                <c:pt idx="7">
                  <c:v>36.409999999999997</c:v>
                </c:pt>
                <c:pt idx="8">
                  <c:v>47.6</c:v>
                </c:pt>
                <c:pt idx="9">
                  <c:v>74.739999999999995</c:v>
                </c:pt>
                <c:pt idx="10">
                  <c:v>113.22</c:v>
                </c:pt>
                <c:pt idx="11">
                  <c:v>110.3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FF-48B2-A94E-70A53D9C4075}"/>
            </c:ext>
          </c:extLst>
        </c:ser>
        <c:ser>
          <c:idx val="3"/>
          <c:order val="3"/>
          <c:tx>
            <c:strRef>
              <c:f>'FP410'!$A$5</c:f>
              <c:strCache>
                <c:ptCount val="1"/>
                <c:pt idx="0">
                  <c:v>СДН (μg/m³)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'FP410'!$B$1:$M$1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'FP410'!$B$5:$M$5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FF-48B2-A94E-70A53D9C4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87824527"/>
        <c:axId val="1"/>
      </c:barChart>
      <c:catAx>
        <c:axId val="1387824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87824527"/>
        <c:crosses val="autoZero"/>
        <c:crossBetween val="between"/>
      </c:valAx>
      <c:spPr>
        <a:noFill/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2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6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2"/>
              <a:t>Максимално измерени СЧК на серен диоксид</a:t>
            </a:r>
          </a:p>
          <a:p>
            <a:pPr>
              <a:defRPr sz="1406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2"/>
              <a:t>по месеци за периода 2018-2020 година</a:t>
            </a:r>
          </a:p>
        </c:rich>
      </c:tx>
      <c:overlay val="0"/>
      <c:spPr>
        <a:noFill/>
        <a:ln w="2544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1689935816846425E-2"/>
          <c:y val="0.21741538076689668"/>
          <c:w val="0.91141930788063252"/>
          <c:h val="0.49065232649829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'SO2'!$A$26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'SO2'!$B$26:$M$26</c:f>
              <c:numCache>
                <c:formatCode>General</c:formatCode>
                <c:ptCount val="12"/>
                <c:pt idx="0">
                  <c:v>11.37</c:v>
                </c:pt>
                <c:pt idx="1">
                  <c:v>128.9</c:v>
                </c:pt>
                <c:pt idx="2">
                  <c:v>24.87</c:v>
                </c:pt>
                <c:pt idx="3">
                  <c:v>42.66</c:v>
                </c:pt>
                <c:pt idx="4">
                  <c:v>11.17</c:v>
                </c:pt>
                <c:pt idx="5">
                  <c:v>18.260000000000002</c:v>
                </c:pt>
                <c:pt idx="6">
                  <c:v>11.26</c:v>
                </c:pt>
                <c:pt idx="7">
                  <c:v>14.76</c:v>
                </c:pt>
                <c:pt idx="8">
                  <c:v>12.15</c:v>
                </c:pt>
                <c:pt idx="9">
                  <c:v>9.68</c:v>
                </c:pt>
                <c:pt idx="10">
                  <c:v>8.59</c:v>
                </c:pt>
                <c:pt idx="11">
                  <c:v>17.87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C-4F62-B9D8-6D31157A6319}"/>
            </c:ext>
          </c:extLst>
        </c:ser>
        <c:ser>
          <c:idx val="1"/>
          <c:order val="1"/>
          <c:tx>
            <c:strRef>
              <c:f>'SO2'!$A$27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'SO2'!$B$27:$M$27</c:f>
              <c:numCache>
                <c:formatCode>General</c:formatCode>
                <c:ptCount val="12"/>
                <c:pt idx="0">
                  <c:v>13.54</c:v>
                </c:pt>
                <c:pt idx="1">
                  <c:v>37.24</c:v>
                </c:pt>
                <c:pt idx="2">
                  <c:v>13.04</c:v>
                </c:pt>
                <c:pt idx="3">
                  <c:v>12.25</c:v>
                </c:pt>
                <c:pt idx="4">
                  <c:v>9.86</c:v>
                </c:pt>
                <c:pt idx="5">
                  <c:v>11.48</c:v>
                </c:pt>
                <c:pt idx="6">
                  <c:v>10.18</c:v>
                </c:pt>
                <c:pt idx="7">
                  <c:v>12.15</c:v>
                </c:pt>
                <c:pt idx="8">
                  <c:v>16.739999999999998</c:v>
                </c:pt>
                <c:pt idx="9">
                  <c:v>11.88</c:v>
                </c:pt>
                <c:pt idx="10">
                  <c:v>10.76</c:v>
                </c:pt>
                <c:pt idx="11">
                  <c:v>14.54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C-4F62-B9D8-6D31157A6319}"/>
            </c:ext>
          </c:extLst>
        </c:ser>
        <c:ser>
          <c:idx val="2"/>
          <c:order val="2"/>
          <c:tx>
            <c:strRef>
              <c:f>'SO2'!$A$28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'SO2'!$B$28:$M$28</c:f>
              <c:numCache>
                <c:formatCode>General</c:formatCode>
                <c:ptCount val="12"/>
                <c:pt idx="0">
                  <c:v>7.63</c:v>
                </c:pt>
                <c:pt idx="1">
                  <c:v>11.65</c:v>
                </c:pt>
                <c:pt idx="2">
                  <c:v>10.3</c:v>
                </c:pt>
                <c:pt idx="3">
                  <c:v>10.050000000000001</c:v>
                </c:pt>
                <c:pt idx="4">
                  <c:v>8.82</c:v>
                </c:pt>
                <c:pt idx="5">
                  <c:v>7.18</c:v>
                </c:pt>
                <c:pt idx="6">
                  <c:v>5.93</c:v>
                </c:pt>
                <c:pt idx="7">
                  <c:v>130.61000000000001</c:v>
                </c:pt>
                <c:pt idx="8">
                  <c:v>4.92</c:v>
                </c:pt>
                <c:pt idx="9">
                  <c:v>19.899999999999999</c:v>
                </c:pt>
                <c:pt idx="10">
                  <c:v>92.45</c:v>
                </c:pt>
                <c:pt idx="11">
                  <c:v>65.19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5C-4F62-B9D8-6D31157A6319}"/>
            </c:ext>
          </c:extLst>
        </c:ser>
        <c:ser>
          <c:idx val="3"/>
          <c:order val="3"/>
          <c:tx>
            <c:strRef>
              <c:f>'SO2'!$A$29</c:f>
              <c:strCache>
                <c:ptCount val="1"/>
                <c:pt idx="0">
                  <c:v>СЧН (μg/m³)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'SO2'!$B$25:$M$25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'SO2'!$B$29:$M$29</c:f>
              <c:numCache>
                <c:formatCode>General</c:formatCode>
                <c:ptCount val="12"/>
                <c:pt idx="0">
                  <c:v>350</c:v>
                </c:pt>
                <c:pt idx="1">
                  <c:v>350</c:v>
                </c:pt>
                <c:pt idx="2">
                  <c:v>350</c:v>
                </c:pt>
                <c:pt idx="3">
                  <c:v>350</c:v>
                </c:pt>
                <c:pt idx="4">
                  <c:v>350</c:v>
                </c:pt>
                <c:pt idx="5">
                  <c:v>350</c:v>
                </c:pt>
                <c:pt idx="6">
                  <c:v>350</c:v>
                </c:pt>
                <c:pt idx="7">
                  <c:v>350</c:v>
                </c:pt>
                <c:pt idx="8">
                  <c:v>350</c:v>
                </c:pt>
                <c:pt idx="9">
                  <c:v>350</c:v>
                </c:pt>
                <c:pt idx="10">
                  <c:v>350</c:v>
                </c:pt>
                <c:pt idx="11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5C-4F62-B9D8-6D31157A6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91206847"/>
        <c:axId val="1"/>
      </c:barChart>
      <c:catAx>
        <c:axId val="1391206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3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3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91206847"/>
        <c:crosses val="autoZero"/>
        <c:crossBetween val="between"/>
      </c:valAx>
      <c:spPr>
        <a:noFill/>
        <a:ln w="25449">
          <a:noFill/>
        </a:ln>
      </c:spPr>
    </c:plotArea>
    <c:legend>
      <c:legendPos val="b"/>
      <c:overlay val="0"/>
      <c:spPr>
        <a:noFill/>
        <a:ln w="2544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2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43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 sz="1002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1"/>
              <a:t>Максимално измерени СЧК на азотен диоксид по месеци</a:t>
            </a:r>
            <a:r>
              <a:rPr lang="en-US" sz="1201"/>
              <a:t> </a:t>
            </a:r>
            <a:r>
              <a:rPr lang="bg-BG" sz="1201"/>
              <a:t>за периода 2018-2020година</a:t>
            </a:r>
          </a:p>
        </c:rich>
      </c:tx>
      <c:layout>
        <c:manualLayout>
          <c:xMode val="edge"/>
          <c:yMode val="edge"/>
          <c:x val="0.13457203755570823"/>
          <c:y val="4.8645885556440283E-2"/>
        </c:manualLayout>
      </c:layout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141145661894507E-2"/>
          <c:y val="0.24853505899460546"/>
          <c:w val="0.91174470360178628"/>
          <c:h val="0.46265253563285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'NO2'!$A$2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'NO2'!$B$2:$M$2</c:f>
              <c:numCache>
                <c:formatCode>General</c:formatCode>
                <c:ptCount val="12"/>
                <c:pt idx="0">
                  <c:v>152.68</c:v>
                </c:pt>
                <c:pt idx="1">
                  <c:v>102.76</c:v>
                </c:pt>
                <c:pt idx="2">
                  <c:v>110.78</c:v>
                </c:pt>
                <c:pt idx="3">
                  <c:v>84.54</c:v>
                </c:pt>
                <c:pt idx="4">
                  <c:v>58.27</c:v>
                </c:pt>
                <c:pt idx="5">
                  <c:v>61.25</c:v>
                </c:pt>
                <c:pt idx="6">
                  <c:v>48.19</c:v>
                </c:pt>
                <c:pt idx="7">
                  <c:v>70.73</c:v>
                </c:pt>
                <c:pt idx="8">
                  <c:v>100.85</c:v>
                </c:pt>
                <c:pt idx="9">
                  <c:v>117.91</c:v>
                </c:pt>
                <c:pt idx="10">
                  <c:v>85.61</c:v>
                </c:pt>
                <c:pt idx="11">
                  <c:v>190.96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2-45EA-9DA4-EB88C9948930}"/>
            </c:ext>
          </c:extLst>
        </c:ser>
        <c:ser>
          <c:idx val="1"/>
          <c:order val="1"/>
          <c:tx>
            <c:strRef>
              <c:f>'NO2'!$A$3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'NO2'!$B$3:$M$3</c:f>
              <c:numCache>
                <c:formatCode>General</c:formatCode>
                <c:ptCount val="12"/>
                <c:pt idx="0">
                  <c:v>127.65</c:v>
                </c:pt>
                <c:pt idx="1">
                  <c:v>100.23</c:v>
                </c:pt>
                <c:pt idx="2">
                  <c:v>27.8</c:v>
                </c:pt>
                <c:pt idx="3">
                  <c:v>1.31</c:v>
                </c:pt>
                <c:pt idx="4">
                  <c:v>69.39</c:v>
                </c:pt>
                <c:pt idx="5">
                  <c:v>55.22</c:v>
                </c:pt>
                <c:pt idx="6">
                  <c:v>43.67</c:v>
                </c:pt>
                <c:pt idx="7">
                  <c:v>48.75</c:v>
                </c:pt>
                <c:pt idx="8">
                  <c:v>104.56</c:v>
                </c:pt>
                <c:pt idx="9">
                  <c:v>127.84</c:v>
                </c:pt>
                <c:pt idx="10">
                  <c:v>111.63</c:v>
                </c:pt>
                <c:pt idx="11">
                  <c:v>148.79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72-45EA-9DA4-EB88C9948930}"/>
            </c:ext>
          </c:extLst>
        </c:ser>
        <c:ser>
          <c:idx val="2"/>
          <c:order val="2"/>
          <c:tx>
            <c:strRef>
              <c:f>'NO2'!$A$4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'NO2'!$B$4:$M$4</c:f>
              <c:numCache>
                <c:formatCode>General</c:formatCode>
                <c:ptCount val="12"/>
                <c:pt idx="0">
                  <c:v>87.23</c:v>
                </c:pt>
                <c:pt idx="1">
                  <c:v>113.61</c:v>
                </c:pt>
                <c:pt idx="2">
                  <c:v>96.91</c:v>
                </c:pt>
                <c:pt idx="3">
                  <c:v>59.18</c:v>
                </c:pt>
                <c:pt idx="4">
                  <c:v>51.15</c:v>
                </c:pt>
                <c:pt idx="5">
                  <c:v>39.43</c:v>
                </c:pt>
                <c:pt idx="6">
                  <c:v>49.37</c:v>
                </c:pt>
                <c:pt idx="7">
                  <c:v>65.42</c:v>
                </c:pt>
                <c:pt idx="8">
                  <c:v>80.069999999999993</c:v>
                </c:pt>
                <c:pt idx="9">
                  <c:v>86.61</c:v>
                </c:pt>
                <c:pt idx="10">
                  <c:v>82.37</c:v>
                </c:pt>
                <c:pt idx="11">
                  <c:v>98.14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72-45EA-9DA4-EB88C9948930}"/>
            </c:ext>
          </c:extLst>
        </c:ser>
        <c:ser>
          <c:idx val="3"/>
          <c:order val="3"/>
          <c:tx>
            <c:strRef>
              <c:f>'NO2'!$A$5</c:f>
              <c:strCache>
                <c:ptCount val="1"/>
                <c:pt idx="0">
                  <c:v>СЧН (μg/m³)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'NO2'!$B$1:$M$1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'NO2'!$B$5:$M$5</c:f>
              <c:numCache>
                <c:formatCode>General</c:formatCode>
                <c:ptCount val="12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  <c:pt idx="4">
                  <c:v>200</c:v>
                </c:pt>
                <c:pt idx="5">
                  <c:v>200</c:v>
                </c:pt>
                <c:pt idx="6">
                  <c:v>200</c:v>
                </c:pt>
                <c:pt idx="7">
                  <c:v>200</c:v>
                </c:pt>
                <c:pt idx="8">
                  <c:v>200</c:v>
                </c:pt>
                <c:pt idx="9">
                  <c:v>200</c:v>
                </c:pt>
                <c:pt idx="10">
                  <c:v>200</c:v>
                </c:pt>
                <c:pt idx="1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72-45EA-9DA4-EB88C9948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88686575"/>
        <c:axId val="1"/>
      </c:barChart>
      <c:catAx>
        <c:axId val="138868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4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4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88686575"/>
        <c:crosses val="autoZero"/>
        <c:crossBetween val="between"/>
      </c:valAx>
      <c:spPr>
        <a:noFill/>
        <a:ln w="25424">
          <a:noFill/>
        </a:ln>
      </c:spPr>
    </c:plotArea>
    <c:legend>
      <c:legendPos val="b"/>
      <c:overlay val="0"/>
      <c:spPr>
        <a:noFill/>
        <a:ln w="2542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34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4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2"/>
              <a:t>Максимални СЧК на въглероден оксид</a:t>
            </a:r>
          </a:p>
          <a:p>
            <a:pPr>
              <a:defRPr sz="1404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2"/>
              <a:t>по месеци за периода 2018-2020 година</a:t>
            </a:r>
          </a:p>
        </c:rich>
      </c:tx>
      <c:layout>
        <c:manualLayout>
          <c:xMode val="edge"/>
          <c:yMode val="edge"/>
          <c:x val="0.18985056516176685"/>
          <c:y val="6.4168052937044848E-2"/>
        </c:manualLayout>
      </c:layout>
      <c:overlay val="0"/>
      <c:spPr>
        <a:noFill/>
        <a:ln w="254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6912882690874559E-2"/>
          <c:y val="0.30830514934714115"/>
          <c:w val="0.90036765253114626"/>
          <c:h val="0.37282463028667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CO!$A$2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CO!$B$2:$M$2</c:f>
              <c:numCache>
                <c:formatCode>General</c:formatCode>
                <c:ptCount val="12"/>
                <c:pt idx="0">
                  <c:v>6.14</c:v>
                </c:pt>
                <c:pt idx="1">
                  <c:v>6.56</c:v>
                </c:pt>
                <c:pt idx="2">
                  <c:v>5.5</c:v>
                </c:pt>
                <c:pt idx="3">
                  <c:v>3.94</c:v>
                </c:pt>
                <c:pt idx="4">
                  <c:v>2.58</c:v>
                </c:pt>
                <c:pt idx="5">
                  <c:v>2.78</c:v>
                </c:pt>
                <c:pt idx="6">
                  <c:v>2.82</c:v>
                </c:pt>
                <c:pt idx="7">
                  <c:v>3.36</c:v>
                </c:pt>
                <c:pt idx="8">
                  <c:v>2.34</c:v>
                </c:pt>
                <c:pt idx="9">
                  <c:v>3.5</c:v>
                </c:pt>
                <c:pt idx="10">
                  <c:v>3.22</c:v>
                </c:pt>
                <c:pt idx="11">
                  <c:v>7.54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46-43DD-B914-8FBB69DBC249}"/>
            </c:ext>
          </c:extLst>
        </c:ser>
        <c:ser>
          <c:idx val="1"/>
          <c:order val="1"/>
          <c:tx>
            <c:strRef>
              <c:f>CO!$A$3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CO!$B$3:$M$3</c:f>
              <c:numCache>
                <c:formatCode>General</c:formatCode>
                <c:ptCount val="12"/>
                <c:pt idx="0">
                  <c:v>6.85</c:v>
                </c:pt>
                <c:pt idx="1">
                  <c:v>7.18</c:v>
                </c:pt>
                <c:pt idx="2">
                  <c:v>2.9</c:v>
                </c:pt>
                <c:pt idx="3">
                  <c:v>1.1499999999999999</c:v>
                </c:pt>
                <c:pt idx="4">
                  <c:v>0.76</c:v>
                </c:pt>
                <c:pt idx="5">
                  <c:v>1</c:v>
                </c:pt>
                <c:pt idx="6">
                  <c:v>1.06</c:v>
                </c:pt>
                <c:pt idx="7">
                  <c:v>1.61</c:v>
                </c:pt>
                <c:pt idx="8">
                  <c:v>2.2000000000000002</c:v>
                </c:pt>
                <c:pt idx="9">
                  <c:v>3.27</c:v>
                </c:pt>
                <c:pt idx="10">
                  <c:v>5.34</c:v>
                </c:pt>
                <c:pt idx="11">
                  <c:v>7.64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46-43DD-B914-8FBB69DBC249}"/>
            </c:ext>
          </c:extLst>
        </c:ser>
        <c:ser>
          <c:idx val="2"/>
          <c:order val="2"/>
          <c:tx>
            <c:strRef>
              <c:f>CO!$A$4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CO!$B$4:$M$4</c:f>
              <c:numCache>
                <c:formatCode>General</c:formatCode>
                <c:ptCount val="12"/>
                <c:pt idx="0">
                  <c:v>4.8499999999999996</c:v>
                </c:pt>
                <c:pt idx="1">
                  <c:v>4.63</c:v>
                </c:pt>
                <c:pt idx="2">
                  <c:v>3.78</c:v>
                </c:pt>
                <c:pt idx="3">
                  <c:v>2.67</c:v>
                </c:pt>
                <c:pt idx="4">
                  <c:v>2.17</c:v>
                </c:pt>
                <c:pt idx="5">
                  <c:v>1.79</c:v>
                </c:pt>
                <c:pt idx="6">
                  <c:v>1.82</c:v>
                </c:pt>
                <c:pt idx="7">
                  <c:v>1.83</c:v>
                </c:pt>
                <c:pt idx="8">
                  <c:v>2</c:v>
                </c:pt>
                <c:pt idx="9">
                  <c:v>3.13</c:v>
                </c:pt>
                <c:pt idx="10">
                  <c:v>3.42</c:v>
                </c:pt>
                <c:pt idx="11">
                  <c:v>3.48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46-43DD-B914-8FBB69DBC249}"/>
            </c:ext>
          </c:extLst>
        </c:ser>
        <c:ser>
          <c:idx val="3"/>
          <c:order val="3"/>
          <c:tx>
            <c:strRef>
              <c:f>CO!$A$5</c:f>
              <c:strCache>
                <c:ptCount val="1"/>
                <c:pt idx="0">
                  <c:v>СЧН (mg/m³)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CO!$B$1:$M$1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CO!$B$5:$M$5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46-43DD-B914-8FBB69DBC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87891183"/>
        <c:axId val="1"/>
      </c:barChart>
      <c:catAx>
        <c:axId val="1387891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0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"/>
        </c:scaling>
        <c:delete val="0"/>
        <c:axPos val="l"/>
        <c:majorGridlines>
          <c:spPr>
            <a:ln w="954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2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87891183"/>
        <c:crosses val="autoZero"/>
        <c:crossBetween val="between"/>
      </c:valAx>
      <c:spPr>
        <a:noFill/>
        <a:ln w="25440">
          <a:noFill/>
        </a:ln>
      </c:spPr>
    </c:plotArea>
    <c:legend>
      <c:legendPos val="b"/>
      <c:overlay val="0"/>
      <c:spPr>
        <a:noFill/>
        <a:ln w="2544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2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40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2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РЗИ – Плевен,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7DF23-6F71-4D6A-ADE9-43CEB4E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2748</Words>
  <Characters>15666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РЕГИОНАЛНА ЗДРАВНА ИНСПЕКЦИЯ - ПЛЕВЕН</vt:lpstr>
      <vt:lpstr>РЕГИОНАЛНА ЗДРАВНА ИНСПЕКЦИЯ - ПЛЕВЕН</vt:lpstr>
    </vt:vector>
  </TitlesOfParts>
  <Company>РЗИ - Плевен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РЕГИОНАЛНА ЗДРАВНА ИНСПЕКЦИЯ - ПЛЕВЕН</dc:title>
  <dc:subject/>
  <dc:creator>РЗИ - Плевен</dc:creator>
  <cp:keywords/>
  <cp:lastModifiedBy>USER</cp:lastModifiedBy>
  <cp:revision>2</cp:revision>
  <cp:lastPrinted>2020-05-26T12:12:00Z</cp:lastPrinted>
  <dcterms:created xsi:type="dcterms:W3CDTF">2021-06-23T07:43:00Z</dcterms:created>
  <dcterms:modified xsi:type="dcterms:W3CDTF">2021-06-23T07:43:00Z</dcterms:modified>
</cp:coreProperties>
</file>