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DC7" w:rsidRPr="00220237" w:rsidRDefault="002D5DC7" w:rsidP="00015045">
      <w:pPr>
        <w:rPr>
          <w:rFonts w:ascii="Comic Sans MS" w:hAnsi="Comic Sans MS"/>
          <w:sz w:val="72"/>
          <w:szCs w:val="28"/>
          <w:lang w:val="bg-BG"/>
        </w:rPr>
      </w:pPr>
    </w:p>
    <w:p w:rsidR="002D5DC7" w:rsidRPr="00220237" w:rsidRDefault="002D5DC7" w:rsidP="00015045">
      <w:pPr>
        <w:rPr>
          <w:rFonts w:ascii="Comic Sans MS" w:hAnsi="Comic Sans MS"/>
          <w:sz w:val="72"/>
          <w:szCs w:val="28"/>
          <w:lang w:val="bg-BG"/>
        </w:rPr>
      </w:pPr>
    </w:p>
    <w:p w:rsidR="002D5DC7" w:rsidRPr="00220237" w:rsidRDefault="000D635C" w:rsidP="002D5DC7">
      <w:pPr>
        <w:jc w:val="center"/>
        <w:rPr>
          <w:rFonts w:ascii="Comic Sans MS" w:hAnsi="Comic Sans MS"/>
          <w:color w:val="5F497A" w:themeColor="accent4" w:themeShade="BF"/>
          <w:sz w:val="72"/>
          <w:szCs w:val="28"/>
          <w:lang w:val="bg-BG"/>
        </w:rPr>
      </w:pPr>
      <w:r w:rsidRPr="00220237">
        <w:rPr>
          <w:rFonts w:ascii="Comic Sans MS" w:hAnsi="Comic Sans MS"/>
          <w:color w:val="5F497A" w:themeColor="accent4" w:themeShade="BF"/>
          <w:sz w:val="72"/>
          <w:szCs w:val="28"/>
          <w:lang w:val="bg-BG"/>
        </w:rPr>
        <w:t>АНАЛИЗ</w:t>
      </w:r>
    </w:p>
    <w:p w:rsidR="002D5DC7" w:rsidRPr="00220237" w:rsidRDefault="000D635C" w:rsidP="002D5DC7">
      <w:pPr>
        <w:jc w:val="center"/>
        <w:rPr>
          <w:rFonts w:ascii="Comic Sans MS" w:hAnsi="Comic Sans MS"/>
          <w:color w:val="5F497A" w:themeColor="accent4" w:themeShade="BF"/>
          <w:sz w:val="52"/>
          <w:szCs w:val="28"/>
          <w:lang w:val="bg-BG"/>
        </w:rPr>
      </w:pPr>
      <w:r w:rsidRPr="00220237">
        <w:rPr>
          <w:rFonts w:ascii="Comic Sans MS" w:hAnsi="Comic Sans MS"/>
          <w:color w:val="5F497A" w:themeColor="accent4" w:themeShade="BF"/>
          <w:sz w:val="52"/>
          <w:szCs w:val="28"/>
          <w:lang w:val="bg-BG"/>
        </w:rPr>
        <w:t xml:space="preserve">НА ЗДРАВОСЛОВНОТО СЪСТОЯНИЕ НА ОРГАНИЗИРАНИТЕ ДЕТСКИ И УЧЕНИЧЕСКИ КОЛЕКТИВИ В ОБЛАСТ ПЛЕВЕН </w:t>
      </w:r>
    </w:p>
    <w:p w:rsidR="006C167C" w:rsidRPr="00220237" w:rsidRDefault="000806AF" w:rsidP="002D5DC7">
      <w:pPr>
        <w:jc w:val="center"/>
        <w:rPr>
          <w:rFonts w:ascii="Comic Sans MS" w:hAnsi="Comic Sans MS"/>
          <w:color w:val="5F497A" w:themeColor="accent4" w:themeShade="BF"/>
          <w:sz w:val="52"/>
          <w:szCs w:val="28"/>
          <w:lang w:val="bg-BG"/>
        </w:rPr>
      </w:pPr>
      <w:r w:rsidRPr="00220237">
        <w:rPr>
          <w:rFonts w:ascii="Comic Sans MS" w:hAnsi="Comic Sans MS"/>
          <w:color w:val="5F497A" w:themeColor="accent4" w:themeShade="BF"/>
          <w:sz w:val="52"/>
          <w:szCs w:val="28"/>
          <w:lang w:val="bg-BG"/>
        </w:rPr>
        <w:t>ПРЕЗ 2022</w:t>
      </w:r>
      <w:r w:rsidR="002D5DC7" w:rsidRPr="00220237">
        <w:rPr>
          <w:rFonts w:ascii="Comic Sans MS" w:hAnsi="Comic Sans MS"/>
          <w:color w:val="5F497A" w:themeColor="accent4" w:themeShade="BF"/>
          <w:sz w:val="52"/>
          <w:szCs w:val="28"/>
          <w:lang w:val="bg-BG"/>
        </w:rPr>
        <w:t xml:space="preserve"> ГОДИНА</w:t>
      </w:r>
    </w:p>
    <w:p w:rsidR="002D5DC7" w:rsidRPr="00220237" w:rsidRDefault="002D5DC7" w:rsidP="002D5DC7">
      <w:pPr>
        <w:jc w:val="center"/>
        <w:rPr>
          <w:rFonts w:ascii="Comic Sans MS" w:hAnsi="Comic Sans MS"/>
          <w:sz w:val="52"/>
          <w:szCs w:val="28"/>
          <w:lang w:val="bg-BG"/>
        </w:rPr>
      </w:pPr>
    </w:p>
    <w:p w:rsidR="002D5DC7" w:rsidRPr="00220237" w:rsidRDefault="002D5DC7" w:rsidP="002D5DC7">
      <w:pPr>
        <w:jc w:val="center"/>
        <w:rPr>
          <w:rFonts w:ascii="Comic Sans MS" w:hAnsi="Comic Sans MS"/>
          <w:sz w:val="52"/>
          <w:szCs w:val="28"/>
          <w:lang w:val="bg-BG"/>
        </w:rPr>
      </w:pPr>
      <w:r w:rsidRPr="00220237">
        <w:rPr>
          <w:rFonts w:ascii="Comic Sans MS" w:hAnsi="Comic Sans MS"/>
          <w:noProof/>
          <w:sz w:val="52"/>
          <w:szCs w:val="28"/>
          <w:lang w:val="bg-BG"/>
        </w:rPr>
        <w:drawing>
          <wp:inline distT="0" distB="0" distL="0" distR="0">
            <wp:extent cx="6028660" cy="1999220"/>
            <wp:effectExtent l="133350" t="133350" r="125095" b="134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етски колективи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7698" cy="201879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139700">
                        <a:schemeClr val="accent4">
                          <a:satMod val="175000"/>
                          <a:alpha val="40000"/>
                        </a:schemeClr>
                      </a:glow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C0276" w:rsidRPr="00220237" w:rsidRDefault="002C0276" w:rsidP="00015045">
      <w:pPr>
        <w:rPr>
          <w:sz w:val="28"/>
          <w:szCs w:val="28"/>
          <w:lang w:val="bg-BG"/>
        </w:rPr>
      </w:pPr>
    </w:p>
    <w:p w:rsidR="002C0276" w:rsidRPr="00220237" w:rsidRDefault="002C0276" w:rsidP="00015045">
      <w:pPr>
        <w:rPr>
          <w:sz w:val="28"/>
          <w:szCs w:val="28"/>
          <w:lang w:val="bg-BG"/>
        </w:rPr>
      </w:pPr>
    </w:p>
    <w:p w:rsidR="002C0276" w:rsidRPr="00220237" w:rsidRDefault="002C0276" w:rsidP="00015045">
      <w:pPr>
        <w:rPr>
          <w:sz w:val="28"/>
          <w:szCs w:val="28"/>
          <w:lang w:val="bg-BG"/>
        </w:rPr>
      </w:pPr>
    </w:p>
    <w:p w:rsidR="00F377BC" w:rsidRPr="00220237" w:rsidRDefault="00F377BC" w:rsidP="00015045">
      <w:pPr>
        <w:rPr>
          <w:sz w:val="28"/>
          <w:szCs w:val="28"/>
          <w:lang w:val="bg-BG"/>
        </w:rPr>
      </w:pPr>
    </w:p>
    <w:p w:rsidR="00F377BC" w:rsidRPr="00220237" w:rsidRDefault="008E7829" w:rsidP="008E7829">
      <w:pPr>
        <w:tabs>
          <w:tab w:val="left" w:pos="6698"/>
        </w:tabs>
        <w:rPr>
          <w:sz w:val="28"/>
          <w:szCs w:val="28"/>
          <w:lang w:val="bg-BG"/>
        </w:rPr>
      </w:pPr>
      <w:r w:rsidRPr="00220237">
        <w:rPr>
          <w:sz w:val="28"/>
          <w:szCs w:val="28"/>
          <w:lang w:val="bg-BG"/>
        </w:rPr>
        <w:tab/>
      </w:r>
    </w:p>
    <w:p w:rsidR="00F377BC" w:rsidRPr="00220237" w:rsidRDefault="00F377BC" w:rsidP="00015045">
      <w:pPr>
        <w:rPr>
          <w:sz w:val="28"/>
          <w:szCs w:val="28"/>
          <w:lang w:val="bg-BG"/>
        </w:rPr>
      </w:pPr>
    </w:p>
    <w:p w:rsidR="00F377BC" w:rsidRPr="00220237" w:rsidRDefault="00F377BC" w:rsidP="00015045">
      <w:pPr>
        <w:rPr>
          <w:sz w:val="28"/>
          <w:szCs w:val="28"/>
          <w:lang w:val="bg-BG"/>
        </w:rPr>
      </w:pPr>
    </w:p>
    <w:p w:rsidR="00F377BC" w:rsidRPr="00220237" w:rsidRDefault="00F377BC" w:rsidP="00015045">
      <w:pPr>
        <w:rPr>
          <w:sz w:val="28"/>
          <w:szCs w:val="28"/>
          <w:lang w:val="bg-BG"/>
        </w:rPr>
      </w:pPr>
    </w:p>
    <w:p w:rsidR="00F377BC" w:rsidRPr="00220237" w:rsidRDefault="00F377BC" w:rsidP="00015045">
      <w:pPr>
        <w:rPr>
          <w:sz w:val="28"/>
          <w:szCs w:val="28"/>
          <w:lang w:val="bg-BG"/>
        </w:rPr>
      </w:pPr>
    </w:p>
    <w:p w:rsidR="00461F22" w:rsidRPr="00220237" w:rsidRDefault="00461F22" w:rsidP="00015045">
      <w:pPr>
        <w:rPr>
          <w:sz w:val="28"/>
          <w:szCs w:val="28"/>
          <w:lang w:val="bg-BG"/>
        </w:rPr>
      </w:pPr>
    </w:p>
    <w:p w:rsidR="002C0276" w:rsidRPr="00220237" w:rsidRDefault="002C0276" w:rsidP="00015045">
      <w:pPr>
        <w:rPr>
          <w:sz w:val="28"/>
          <w:szCs w:val="28"/>
          <w:lang w:val="bg-BG"/>
        </w:rPr>
      </w:pPr>
    </w:p>
    <w:p w:rsidR="002C0276" w:rsidRDefault="00F377BC" w:rsidP="00F377BC">
      <w:pPr>
        <w:jc w:val="center"/>
        <w:rPr>
          <w:rFonts w:ascii="Comic Sans MS" w:hAnsi="Comic Sans MS"/>
          <w:color w:val="5F497A" w:themeColor="accent4" w:themeShade="BF"/>
          <w:sz w:val="28"/>
          <w:szCs w:val="28"/>
          <w:lang w:val="bg-BG"/>
        </w:rPr>
      </w:pPr>
      <w:r w:rsidRPr="00220237">
        <w:rPr>
          <w:rFonts w:ascii="Comic Sans MS" w:hAnsi="Comic Sans MS"/>
          <w:color w:val="5F497A" w:themeColor="accent4" w:themeShade="BF"/>
          <w:sz w:val="28"/>
          <w:szCs w:val="28"/>
          <w:lang w:val="bg-BG"/>
        </w:rPr>
        <w:lastRenderedPageBreak/>
        <w:t xml:space="preserve">РЕГИОНАЛНА </w:t>
      </w:r>
      <w:r w:rsidR="00B73658" w:rsidRPr="00220237">
        <w:rPr>
          <w:rFonts w:ascii="Comic Sans MS" w:hAnsi="Comic Sans MS"/>
          <w:color w:val="5F497A" w:themeColor="accent4" w:themeShade="BF"/>
          <w:sz w:val="28"/>
          <w:szCs w:val="28"/>
          <w:lang w:val="bg-BG"/>
        </w:rPr>
        <w:t>ЗДРАВНА ИНСПЕКЦИЯ – ПЛЕВЕН, 2023</w:t>
      </w:r>
    </w:p>
    <w:p w:rsidR="003856F3" w:rsidRPr="00220237" w:rsidRDefault="003856F3" w:rsidP="00F377BC">
      <w:pPr>
        <w:jc w:val="center"/>
        <w:rPr>
          <w:rFonts w:ascii="Comic Sans MS" w:hAnsi="Comic Sans MS"/>
          <w:color w:val="5F497A" w:themeColor="accent4" w:themeShade="BF"/>
          <w:sz w:val="28"/>
          <w:szCs w:val="28"/>
          <w:lang w:val="bg-BG"/>
        </w:rPr>
      </w:pPr>
    </w:p>
    <w:p w:rsidR="002C0276" w:rsidRPr="00220237" w:rsidRDefault="002C0276" w:rsidP="003508C1">
      <w:pPr>
        <w:ind w:firstLine="720"/>
        <w:rPr>
          <w:color w:val="632423" w:themeColor="accent2" w:themeShade="80"/>
          <w:sz w:val="28"/>
          <w:szCs w:val="28"/>
          <w:lang w:val="bg-BG"/>
        </w:rPr>
      </w:pPr>
      <w:r w:rsidRPr="00220237">
        <w:rPr>
          <w:b/>
          <w:color w:val="632423" w:themeColor="accent2" w:themeShade="80"/>
          <w:sz w:val="28"/>
          <w:szCs w:val="28"/>
          <w:lang w:val="bg-BG"/>
        </w:rPr>
        <w:t>І. ОБОСНОВКА</w:t>
      </w:r>
    </w:p>
    <w:p w:rsidR="002C0276" w:rsidRPr="00220237" w:rsidRDefault="002C0276" w:rsidP="002C0276">
      <w:pPr>
        <w:ind w:firstLine="720"/>
        <w:jc w:val="both"/>
        <w:rPr>
          <w:sz w:val="28"/>
          <w:szCs w:val="28"/>
          <w:lang w:val="bg-BG"/>
        </w:rPr>
      </w:pPr>
      <w:r w:rsidRPr="00220237">
        <w:rPr>
          <w:sz w:val="28"/>
          <w:szCs w:val="28"/>
          <w:lang w:val="bg-BG"/>
        </w:rPr>
        <w:t xml:space="preserve">Настоящият анализ има за цел да представи  състоянието на основните показатели за физическо развитие на децата от 0 до 18 години и регистрираните заболявания </w:t>
      </w:r>
      <w:r w:rsidR="00F10B27" w:rsidRPr="00220237">
        <w:rPr>
          <w:sz w:val="28"/>
          <w:szCs w:val="28"/>
          <w:lang w:val="bg-BG"/>
        </w:rPr>
        <w:t>по време на</w:t>
      </w:r>
      <w:r w:rsidRPr="00220237">
        <w:rPr>
          <w:sz w:val="28"/>
          <w:szCs w:val="28"/>
          <w:lang w:val="bg-BG"/>
        </w:rPr>
        <w:t xml:space="preserve"> </w:t>
      </w:r>
      <w:r w:rsidR="00F10B27" w:rsidRPr="00220237">
        <w:rPr>
          <w:sz w:val="28"/>
          <w:szCs w:val="28"/>
          <w:lang w:val="bg-BG"/>
        </w:rPr>
        <w:t xml:space="preserve">профилактичните прегледи, </w:t>
      </w:r>
      <w:r w:rsidRPr="00220237">
        <w:rPr>
          <w:sz w:val="28"/>
          <w:szCs w:val="28"/>
          <w:lang w:val="bg-BG"/>
        </w:rPr>
        <w:t xml:space="preserve">проведените през </w:t>
      </w:r>
      <w:r w:rsidR="00943F12" w:rsidRPr="00220237">
        <w:rPr>
          <w:sz w:val="28"/>
          <w:szCs w:val="28"/>
          <w:lang w:val="bg-BG"/>
        </w:rPr>
        <w:t xml:space="preserve">периода септември – декември </w:t>
      </w:r>
      <w:r w:rsidR="00DB7CCC" w:rsidRPr="00220237">
        <w:rPr>
          <w:sz w:val="28"/>
          <w:szCs w:val="28"/>
          <w:lang w:val="bg-BG"/>
        </w:rPr>
        <w:t>2022</w:t>
      </w:r>
      <w:r w:rsidR="00A17F44" w:rsidRPr="00220237">
        <w:rPr>
          <w:sz w:val="28"/>
          <w:szCs w:val="28"/>
          <w:lang w:val="bg-BG"/>
        </w:rPr>
        <w:t xml:space="preserve"> </w:t>
      </w:r>
      <w:r w:rsidRPr="00220237">
        <w:rPr>
          <w:sz w:val="28"/>
          <w:szCs w:val="28"/>
          <w:lang w:val="bg-BG"/>
        </w:rPr>
        <w:t xml:space="preserve">година. В анализа е включена информация за деца, които имат извършен преглед и посещават детско или учебно заведение. </w:t>
      </w:r>
    </w:p>
    <w:p w:rsidR="00136889" w:rsidRPr="00220237" w:rsidRDefault="00136889" w:rsidP="002C0276">
      <w:pPr>
        <w:ind w:firstLine="720"/>
        <w:jc w:val="both"/>
        <w:rPr>
          <w:sz w:val="28"/>
          <w:szCs w:val="28"/>
          <w:lang w:val="bg-BG"/>
        </w:rPr>
      </w:pPr>
    </w:p>
    <w:p w:rsidR="002C0276" w:rsidRPr="00220237" w:rsidRDefault="002C0276" w:rsidP="002C0276">
      <w:pPr>
        <w:ind w:firstLine="720"/>
        <w:jc w:val="both"/>
        <w:rPr>
          <w:color w:val="632423" w:themeColor="accent2" w:themeShade="80"/>
          <w:sz w:val="28"/>
          <w:szCs w:val="28"/>
          <w:lang w:val="bg-BG"/>
        </w:rPr>
      </w:pPr>
      <w:r w:rsidRPr="00220237">
        <w:rPr>
          <w:b/>
          <w:color w:val="632423" w:themeColor="accent2" w:themeShade="80"/>
          <w:sz w:val="28"/>
          <w:szCs w:val="28"/>
          <w:lang w:val="bg-BG"/>
        </w:rPr>
        <w:t>ІІ. АНАЛИЗ НА ДАННИТЕ</w:t>
      </w:r>
    </w:p>
    <w:p w:rsidR="001C60BA" w:rsidRPr="00220237" w:rsidRDefault="002C0276" w:rsidP="005606C6">
      <w:pPr>
        <w:ind w:firstLine="720"/>
        <w:jc w:val="both"/>
        <w:rPr>
          <w:sz w:val="28"/>
          <w:szCs w:val="28"/>
          <w:lang w:val="bg-BG"/>
        </w:rPr>
      </w:pPr>
      <w:r w:rsidRPr="00220237">
        <w:rPr>
          <w:sz w:val="28"/>
          <w:szCs w:val="28"/>
          <w:lang w:val="bg-BG"/>
        </w:rPr>
        <w:t xml:space="preserve">По данни </w:t>
      </w:r>
      <w:r w:rsidR="007B04C2" w:rsidRPr="00220237">
        <w:rPr>
          <w:sz w:val="28"/>
          <w:szCs w:val="28"/>
          <w:lang w:val="bg-BG"/>
        </w:rPr>
        <w:t>от</w:t>
      </w:r>
      <w:r w:rsidR="004A3FCA" w:rsidRPr="00220237">
        <w:rPr>
          <w:sz w:val="28"/>
          <w:szCs w:val="28"/>
          <w:lang w:val="bg-BG"/>
        </w:rPr>
        <w:t xml:space="preserve"> Регистър на обектите с общ</w:t>
      </w:r>
      <w:r w:rsidR="003508C1" w:rsidRPr="00220237">
        <w:rPr>
          <w:sz w:val="28"/>
          <w:szCs w:val="28"/>
          <w:lang w:val="bg-BG"/>
        </w:rPr>
        <w:t>ествено значение на РЗИ – Плевен</w:t>
      </w:r>
      <w:r w:rsidR="004A3FCA" w:rsidRPr="00220237">
        <w:rPr>
          <w:sz w:val="28"/>
          <w:szCs w:val="28"/>
          <w:lang w:val="bg-BG"/>
        </w:rPr>
        <w:t xml:space="preserve"> в област Плевен  </w:t>
      </w:r>
      <w:r w:rsidRPr="00220237">
        <w:rPr>
          <w:sz w:val="28"/>
          <w:szCs w:val="28"/>
          <w:lang w:val="bg-BG"/>
        </w:rPr>
        <w:t xml:space="preserve">има </w:t>
      </w:r>
      <w:r w:rsidR="0082412D" w:rsidRPr="00220237">
        <w:rPr>
          <w:sz w:val="28"/>
          <w:szCs w:val="28"/>
          <w:lang w:val="bg-BG"/>
        </w:rPr>
        <w:t>105</w:t>
      </w:r>
      <w:r w:rsidR="004A3FCA" w:rsidRPr="00220237">
        <w:rPr>
          <w:sz w:val="28"/>
          <w:szCs w:val="28"/>
          <w:lang w:val="bg-BG"/>
        </w:rPr>
        <w:t xml:space="preserve"> </w:t>
      </w:r>
      <w:r w:rsidRPr="00220237">
        <w:rPr>
          <w:sz w:val="28"/>
          <w:szCs w:val="28"/>
          <w:lang w:val="bg-BG"/>
        </w:rPr>
        <w:t xml:space="preserve">детски и </w:t>
      </w:r>
      <w:r w:rsidR="00A5743B" w:rsidRPr="00220237">
        <w:rPr>
          <w:sz w:val="28"/>
          <w:szCs w:val="28"/>
          <w:lang w:val="bg-BG"/>
        </w:rPr>
        <w:t>106</w:t>
      </w:r>
      <w:r w:rsidRPr="00220237">
        <w:rPr>
          <w:sz w:val="28"/>
          <w:szCs w:val="28"/>
          <w:lang w:val="bg-BG"/>
        </w:rPr>
        <w:t xml:space="preserve"> учебни заведения, </w:t>
      </w:r>
      <w:r w:rsidR="004A3FCA" w:rsidRPr="00220237">
        <w:rPr>
          <w:sz w:val="28"/>
          <w:szCs w:val="28"/>
          <w:lang w:val="bg-BG"/>
        </w:rPr>
        <w:t xml:space="preserve">в които </w:t>
      </w:r>
      <w:r w:rsidR="00EF0296" w:rsidRPr="00220237">
        <w:rPr>
          <w:sz w:val="28"/>
          <w:szCs w:val="28"/>
          <w:lang w:val="bg-BG"/>
        </w:rPr>
        <w:t xml:space="preserve">са </w:t>
      </w:r>
      <w:r w:rsidR="004A3FCA" w:rsidRPr="00220237">
        <w:rPr>
          <w:sz w:val="28"/>
          <w:szCs w:val="28"/>
          <w:lang w:val="bg-BG"/>
        </w:rPr>
        <w:t xml:space="preserve">разкрити </w:t>
      </w:r>
      <w:r w:rsidR="005C7F09" w:rsidRPr="00220237">
        <w:rPr>
          <w:sz w:val="28"/>
          <w:szCs w:val="28"/>
          <w:lang w:val="bg-BG"/>
        </w:rPr>
        <w:t>1</w:t>
      </w:r>
      <w:r w:rsidR="00A9264C" w:rsidRPr="00220237">
        <w:rPr>
          <w:sz w:val="28"/>
          <w:szCs w:val="28"/>
          <w:lang w:val="bg-BG"/>
        </w:rPr>
        <w:t>5</w:t>
      </w:r>
      <w:r w:rsidR="0082412D" w:rsidRPr="00220237">
        <w:rPr>
          <w:sz w:val="28"/>
          <w:szCs w:val="28"/>
          <w:lang w:val="bg-BG"/>
        </w:rPr>
        <w:t>8</w:t>
      </w:r>
      <w:r w:rsidR="005C7F09" w:rsidRPr="00220237">
        <w:rPr>
          <w:sz w:val="28"/>
          <w:szCs w:val="28"/>
          <w:lang w:val="bg-BG"/>
        </w:rPr>
        <w:t xml:space="preserve"> здравни кабинет</w:t>
      </w:r>
      <w:r w:rsidR="00A10647" w:rsidRPr="00220237">
        <w:rPr>
          <w:sz w:val="28"/>
          <w:szCs w:val="28"/>
          <w:lang w:val="bg-BG"/>
        </w:rPr>
        <w:t>и</w:t>
      </w:r>
      <w:r w:rsidR="004A3FCA" w:rsidRPr="00220237">
        <w:rPr>
          <w:sz w:val="28"/>
          <w:szCs w:val="28"/>
          <w:lang w:val="bg-BG"/>
        </w:rPr>
        <w:t>.</w:t>
      </w:r>
      <w:r w:rsidR="00EF0296" w:rsidRPr="00220237">
        <w:rPr>
          <w:sz w:val="28"/>
          <w:szCs w:val="28"/>
          <w:lang w:val="bg-BG"/>
        </w:rPr>
        <w:t xml:space="preserve"> </w:t>
      </w:r>
      <w:r w:rsidR="004A3FCA" w:rsidRPr="00220237">
        <w:rPr>
          <w:sz w:val="28"/>
          <w:szCs w:val="28"/>
          <w:lang w:val="bg-BG"/>
        </w:rPr>
        <w:t>Медицински специалисти</w:t>
      </w:r>
      <w:r w:rsidR="00EF0296" w:rsidRPr="00220237">
        <w:rPr>
          <w:sz w:val="28"/>
          <w:szCs w:val="28"/>
          <w:lang w:val="bg-BG"/>
        </w:rPr>
        <w:t>,</w:t>
      </w:r>
      <w:r w:rsidR="004A3FCA" w:rsidRPr="00220237">
        <w:rPr>
          <w:sz w:val="28"/>
          <w:szCs w:val="28"/>
          <w:lang w:val="bg-BG"/>
        </w:rPr>
        <w:t xml:space="preserve"> </w:t>
      </w:r>
      <w:r w:rsidR="00EF0296" w:rsidRPr="00220237">
        <w:rPr>
          <w:sz w:val="28"/>
          <w:szCs w:val="28"/>
          <w:lang w:val="bg-BG"/>
        </w:rPr>
        <w:t xml:space="preserve">които работят в тях са </w:t>
      </w:r>
      <w:r w:rsidR="004A3FCA" w:rsidRPr="00220237">
        <w:rPr>
          <w:sz w:val="28"/>
          <w:szCs w:val="28"/>
          <w:lang w:val="bg-BG"/>
        </w:rPr>
        <w:t>1</w:t>
      </w:r>
      <w:r w:rsidR="0082412D" w:rsidRPr="00220237">
        <w:rPr>
          <w:sz w:val="28"/>
          <w:szCs w:val="28"/>
          <w:lang w:val="bg-BG"/>
        </w:rPr>
        <w:t>15</w:t>
      </w:r>
      <w:r w:rsidRPr="00220237">
        <w:rPr>
          <w:sz w:val="28"/>
          <w:szCs w:val="28"/>
          <w:lang w:val="bg-BG"/>
        </w:rPr>
        <w:t xml:space="preserve">. </w:t>
      </w:r>
    </w:p>
    <w:p w:rsidR="005C7F09" w:rsidRPr="00220237" w:rsidRDefault="005C428C" w:rsidP="00136889">
      <w:pPr>
        <w:ind w:firstLine="720"/>
        <w:jc w:val="both"/>
        <w:rPr>
          <w:i/>
          <w:sz w:val="28"/>
          <w:szCs w:val="28"/>
          <w:lang w:val="bg-BG"/>
        </w:rPr>
      </w:pPr>
      <w:r w:rsidRPr="00220237">
        <w:rPr>
          <w:sz w:val="28"/>
          <w:szCs w:val="28"/>
          <w:lang w:val="bg-BG"/>
        </w:rPr>
        <w:t>До 31</w:t>
      </w:r>
      <w:r w:rsidR="00DB7CCC" w:rsidRPr="00220237">
        <w:rPr>
          <w:sz w:val="28"/>
          <w:szCs w:val="28"/>
          <w:lang w:val="bg-BG"/>
        </w:rPr>
        <w:t>.03.2022</w:t>
      </w:r>
      <w:r w:rsidR="00787D9C" w:rsidRPr="00220237">
        <w:rPr>
          <w:sz w:val="28"/>
          <w:szCs w:val="28"/>
          <w:lang w:val="bg-BG"/>
        </w:rPr>
        <w:t xml:space="preserve"> година в РЗИ – </w:t>
      </w:r>
      <w:r w:rsidR="00B41D81" w:rsidRPr="00220237">
        <w:rPr>
          <w:sz w:val="28"/>
          <w:szCs w:val="28"/>
          <w:lang w:val="bg-BG"/>
        </w:rPr>
        <w:t xml:space="preserve">Плевен са постъпили </w:t>
      </w:r>
      <w:r w:rsidR="00911709" w:rsidRPr="00220237">
        <w:rPr>
          <w:sz w:val="28"/>
          <w:szCs w:val="28"/>
          <w:lang w:val="bg-BG"/>
        </w:rPr>
        <w:t>1</w:t>
      </w:r>
      <w:r w:rsidR="00A65D05" w:rsidRPr="00220237">
        <w:rPr>
          <w:sz w:val="28"/>
          <w:szCs w:val="28"/>
          <w:lang w:val="bg-BG"/>
        </w:rPr>
        <w:t>76</w:t>
      </w:r>
      <w:r w:rsidR="00911709" w:rsidRPr="00220237">
        <w:rPr>
          <w:sz w:val="28"/>
          <w:szCs w:val="28"/>
          <w:lang w:val="bg-BG"/>
        </w:rPr>
        <w:t xml:space="preserve"> </w:t>
      </w:r>
      <w:r w:rsidR="00274E9C" w:rsidRPr="00220237">
        <w:rPr>
          <w:sz w:val="28"/>
          <w:szCs w:val="28"/>
          <w:lang w:val="bg-BG"/>
        </w:rPr>
        <w:t>/</w:t>
      </w:r>
      <w:r w:rsidR="00A65D05" w:rsidRPr="00220237">
        <w:rPr>
          <w:sz w:val="28"/>
          <w:szCs w:val="28"/>
          <w:lang w:val="bg-BG"/>
        </w:rPr>
        <w:t>180</w:t>
      </w:r>
      <w:r w:rsidR="00546C78" w:rsidRPr="00220237">
        <w:rPr>
          <w:sz w:val="28"/>
          <w:szCs w:val="28"/>
          <w:lang w:val="bg-BG"/>
        </w:rPr>
        <w:t xml:space="preserve"> през 202</w:t>
      </w:r>
      <w:r w:rsidR="00A65D05" w:rsidRPr="00220237">
        <w:rPr>
          <w:sz w:val="28"/>
          <w:szCs w:val="28"/>
          <w:lang w:val="bg-BG"/>
        </w:rPr>
        <w:t>1</w:t>
      </w:r>
      <w:r w:rsidR="00274E9C" w:rsidRPr="00220237">
        <w:rPr>
          <w:sz w:val="28"/>
          <w:szCs w:val="28"/>
          <w:lang w:val="bg-BG"/>
        </w:rPr>
        <w:t xml:space="preserve"> година/</w:t>
      </w:r>
      <w:r w:rsidR="00B41D81" w:rsidRPr="00220237">
        <w:rPr>
          <w:sz w:val="28"/>
          <w:szCs w:val="28"/>
          <w:lang w:val="bg-BG"/>
        </w:rPr>
        <w:t xml:space="preserve"> схеми за анализ на здравословното състояние на децата и учениците от </w:t>
      </w:r>
      <w:r w:rsidR="00A65D05" w:rsidRPr="00220237">
        <w:rPr>
          <w:sz w:val="28"/>
          <w:szCs w:val="28"/>
          <w:lang w:val="bg-BG"/>
        </w:rPr>
        <w:t>87</w:t>
      </w:r>
      <w:r w:rsidR="00B41D81" w:rsidRPr="00220237">
        <w:rPr>
          <w:sz w:val="28"/>
          <w:szCs w:val="28"/>
          <w:lang w:val="bg-BG"/>
        </w:rPr>
        <w:t xml:space="preserve"> детски</w:t>
      </w:r>
      <w:r w:rsidR="00BC4E36" w:rsidRPr="00220237">
        <w:rPr>
          <w:sz w:val="28"/>
          <w:szCs w:val="28"/>
          <w:lang w:val="bg-BG"/>
        </w:rPr>
        <w:t xml:space="preserve"> /в това число и от </w:t>
      </w:r>
      <w:r w:rsidR="00E86052" w:rsidRPr="00220237">
        <w:rPr>
          <w:sz w:val="28"/>
          <w:szCs w:val="28"/>
          <w:lang w:val="bg-BG"/>
        </w:rPr>
        <w:t>4</w:t>
      </w:r>
      <w:r w:rsidR="00BC4E36" w:rsidRPr="00220237">
        <w:rPr>
          <w:sz w:val="28"/>
          <w:szCs w:val="28"/>
          <w:lang w:val="bg-BG"/>
        </w:rPr>
        <w:t xml:space="preserve"> предучилищни групи/</w:t>
      </w:r>
      <w:r w:rsidR="00B41D81" w:rsidRPr="00220237">
        <w:rPr>
          <w:sz w:val="28"/>
          <w:szCs w:val="28"/>
          <w:lang w:val="bg-BG"/>
        </w:rPr>
        <w:t xml:space="preserve"> и </w:t>
      </w:r>
      <w:r w:rsidR="00A65D05" w:rsidRPr="00220237">
        <w:rPr>
          <w:sz w:val="28"/>
          <w:szCs w:val="28"/>
          <w:lang w:val="bg-BG"/>
        </w:rPr>
        <w:t>89</w:t>
      </w:r>
      <w:r w:rsidR="00B41D81" w:rsidRPr="00220237">
        <w:rPr>
          <w:sz w:val="28"/>
          <w:szCs w:val="28"/>
          <w:lang w:val="bg-BG"/>
        </w:rPr>
        <w:t xml:space="preserve"> учебни заведения в област Плевен. </w:t>
      </w:r>
    </w:p>
    <w:p w:rsidR="001B5104" w:rsidRPr="00220237" w:rsidRDefault="001B5104" w:rsidP="001B5104">
      <w:pPr>
        <w:ind w:firstLine="720"/>
        <w:jc w:val="both"/>
        <w:rPr>
          <w:sz w:val="28"/>
          <w:szCs w:val="28"/>
          <w:lang w:val="bg-BG"/>
        </w:rPr>
      </w:pPr>
      <w:r w:rsidRPr="00220237">
        <w:rPr>
          <w:sz w:val="28"/>
          <w:szCs w:val="28"/>
          <w:lang w:val="bg-BG"/>
        </w:rPr>
        <w:t>По данни на Националния стат</w:t>
      </w:r>
      <w:r w:rsidR="00461F22" w:rsidRPr="00220237">
        <w:rPr>
          <w:sz w:val="28"/>
          <w:szCs w:val="28"/>
          <w:lang w:val="bg-BG"/>
        </w:rPr>
        <w:t>и</w:t>
      </w:r>
      <w:r w:rsidR="007F06ED" w:rsidRPr="00220237">
        <w:rPr>
          <w:sz w:val="28"/>
          <w:szCs w:val="28"/>
          <w:lang w:val="bg-BG"/>
        </w:rPr>
        <w:t>стически институт към 31.12.2021</w:t>
      </w:r>
      <w:r w:rsidRPr="00220237">
        <w:rPr>
          <w:sz w:val="28"/>
          <w:szCs w:val="28"/>
          <w:lang w:val="bg-BG"/>
        </w:rPr>
        <w:t xml:space="preserve"> година децата от 0 до 19 години в областта са </w:t>
      </w:r>
      <w:r w:rsidR="004A4275" w:rsidRPr="00220237">
        <w:rPr>
          <w:sz w:val="28"/>
          <w:szCs w:val="28"/>
          <w:lang w:val="bg-BG"/>
        </w:rPr>
        <w:t>39 277</w:t>
      </w:r>
      <w:r w:rsidRPr="00220237">
        <w:rPr>
          <w:sz w:val="28"/>
          <w:szCs w:val="28"/>
          <w:lang w:val="bg-BG"/>
        </w:rPr>
        <w:t xml:space="preserve"> /с </w:t>
      </w:r>
      <w:r w:rsidR="004A4275" w:rsidRPr="00220237">
        <w:rPr>
          <w:sz w:val="28"/>
          <w:szCs w:val="28"/>
          <w:lang w:val="bg-BG"/>
        </w:rPr>
        <w:t>3914 по-малко от 2021</w:t>
      </w:r>
      <w:r w:rsidRPr="00220237">
        <w:rPr>
          <w:sz w:val="28"/>
          <w:szCs w:val="28"/>
          <w:lang w:val="bg-BG"/>
        </w:rPr>
        <w:t xml:space="preserve"> година/. Съгласно </w:t>
      </w:r>
      <w:r w:rsidR="00240951" w:rsidRPr="00220237">
        <w:rPr>
          <w:sz w:val="28"/>
          <w:szCs w:val="28"/>
          <w:lang w:val="bg-BG"/>
        </w:rPr>
        <w:t xml:space="preserve">получената </w:t>
      </w:r>
      <w:r w:rsidRPr="00220237">
        <w:rPr>
          <w:sz w:val="28"/>
          <w:szCs w:val="28"/>
          <w:lang w:val="bg-BG"/>
        </w:rPr>
        <w:t>информация</w:t>
      </w:r>
      <w:r w:rsidR="00240951" w:rsidRPr="00220237">
        <w:rPr>
          <w:sz w:val="28"/>
          <w:szCs w:val="28"/>
          <w:lang w:val="bg-BG"/>
        </w:rPr>
        <w:t xml:space="preserve"> </w:t>
      </w:r>
      <w:r w:rsidR="00895DC7" w:rsidRPr="00220237">
        <w:rPr>
          <w:sz w:val="28"/>
          <w:szCs w:val="28"/>
          <w:lang w:val="bg-BG"/>
        </w:rPr>
        <w:t>27</w:t>
      </w:r>
      <w:r w:rsidR="00882814" w:rsidRPr="00220237">
        <w:rPr>
          <w:sz w:val="28"/>
          <w:szCs w:val="28"/>
          <w:lang w:val="bg-BG"/>
        </w:rPr>
        <w:t> 040</w:t>
      </w:r>
      <w:r w:rsidR="005C7CE1" w:rsidRPr="00220237">
        <w:rPr>
          <w:sz w:val="28"/>
          <w:szCs w:val="28"/>
          <w:lang w:val="bg-BG"/>
        </w:rPr>
        <w:t xml:space="preserve"> </w:t>
      </w:r>
      <w:r w:rsidR="001E2AD7" w:rsidRPr="00220237">
        <w:rPr>
          <w:sz w:val="28"/>
          <w:szCs w:val="28"/>
          <w:lang w:val="bg-BG"/>
        </w:rPr>
        <w:t>/6</w:t>
      </w:r>
      <w:r w:rsidR="002100A5" w:rsidRPr="00220237">
        <w:rPr>
          <w:sz w:val="28"/>
          <w:szCs w:val="28"/>
          <w:lang w:val="bg-BG"/>
        </w:rPr>
        <w:t>8</w:t>
      </w:r>
      <w:r w:rsidR="001E2AD7" w:rsidRPr="00220237">
        <w:rPr>
          <w:sz w:val="28"/>
          <w:szCs w:val="28"/>
          <w:lang w:val="bg-BG"/>
        </w:rPr>
        <w:t>,</w:t>
      </w:r>
      <w:r w:rsidR="002100A5" w:rsidRPr="00220237">
        <w:rPr>
          <w:sz w:val="28"/>
          <w:szCs w:val="28"/>
          <w:lang w:val="bg-BG"/>
        </w:rPr>
        <w:t>84</w:t>
      </w:r>
      <w:r w:rsidR="001E2AD7" w:rsidRPr="00220237">
        <w:rPr>
          <w:sz w:val="28"/>
          <w:szCs w:val="28"/>
          <w:lang w:val="bg-BG"/>
        </w:rPr>
        <w:t xml:space="preserve">%/ </w:t>
      </w:r>
      <w:r w:rsidRPr="00220237">
        <w:rPr>
          <w:sz w:val="28"/>
          <w:szCs w:val="28"/>
          <w:lang w:val="bg-BG"/>
        </w:rPr>
        <w:t>посеща</w:t>
      </w:r>
      <w:r w:rsidR="006A50E7" w:rsidRPr="00220237">
        <w:rPr>
          <w:sz w:val="28"/>
          <w:szCs w:val="28"/>
          <w:lang w:val="bg-BG"/>
        </w:rPr>
        <w:t xml:space="preserve">ват детско или учебно заведение </w:t>
      </w:r>
      <w:r w:rsidRPr="00220237">
        <w:rPr>
          <w:sz w:val="28"/>
          <w:szCs w:val="28"/>
          <w:lang w:val="bg-BG"/>
        </w:rPr>
        <w:t xml:space="preserve">и за </w:t>
      </w:r>
      <w:r w:rsidR="00882814" w:rsidRPr="00220237">
        <w:rPr>
          <w:sz w:val="28"/>
          <w:szCs w:val="28"/>
          <w:lang w:val="bg-BG"/>
        </w:rPr>
        <w:t>23378</w:t>
      </w:r>
      <w:r w:rsidRPr="00220237">
        <w:rPr>
          <w:sz w:val="28"/>
          <w:szCs w:val="28"/>
          <w:lang w:val="bg-BG"/>
        </w:rPr>
        <w:t xml:space="preserve"> </w:t>
      </w:r>
      <w:r w:rsidR="001E2AD7" w:rsidRPr="00220237">
        <w:rPr>
          <w:sz w:val="28"/>
          <w:szCs w:val="28"/>
          <w:lang w:val="bg-BG"/>
        </w:rPr>
        <w:t>/</w:t>
      </w:r>
      <w:r w:rsidR="002100A5" w:rsidRPr="00220237">
        <w:rPr>
          <w:sz w:val="28"/>
          <w:szCs w:val="28"/>
          <w:lang w:val="bg-BG"/>
        </w:rPr>
        <w:t>86</w:t>
      </w:r>
      <w:r w:rsidR="001E2AD7" w:rsidRPr="00220237">
        <w:rPr>
          <w:sz w:val="28"/>
          <w:szCs w:val="28"/>
          <w:lang w:val="bg-BG"/>
        </w:rPr>
        <w:t>,</w:t>
      </w:r>
      <w:r w:rsidR="002100A5" w:rsidRPr="00220237">
        <w:rPr>
          <w:sz w:val="28"/>
          <w:szCs w:val="28"/>
          <w:lang w:val="bg-BG"/>
        </w:rPr>
        <w:t>45</w:t>
      </w:r>
      <w:r w:rsidR="001E2AD7" w:rsidRPr="00220237">
        <w:rPr>
          <w:sz w:val="28"/>
          <w:szCs w:val="28"/>
          <w:lang w:val="bg-BG"/>
        </w:rPr>
        <w:t xml:space="preserve">%/ </w:t>
      </w:r>
      <w:r w:rsidRPr="00220237">
        <w:rPr>
          <w:sz w:val="28"/>
          <w:szCs w:val="28"/>
          <w:lang w:val="bg-BG"/>
        </w:rPr>
        <w:t xml:space="preserve">от тях има данни, че са обхванати с профилактични прегледи. </w:t>
      </w:r>
    </w:p>
    <w:p w:rsidR="005606C6" w:rsidRPr="00220237" w:rsidRDefault="005606C6" w:rsidP="001B5104">
      <w:pPr>
        <w:ind w:firstLine="720"/>
        <w:jc w:val="both"/>
        <w:rPr>
          <w:sz w:val="28"/>
          <w:szCs w:val="28"/>
          <w:lang w:val="bg-BG"/>
        </w:rPr>
      </w:pPr>
    </w:p>
    <w:p w:rsidR="00542EC2" w:rsidRPr="00220237" w:rsidRDefault="00542EC2" w:rsidP="00220237">
      <w:pPr>
        <w:numPr>
          <w:ilvl w:val="0"/>
          <w:numId w:val="1"/>
        </w:numPr>
        <w:ind w:hanging="24"/>
        <w:jc w:val="both"/>
        <w:rPr>
          <w:b/>
          <w:i/>
          <w:color w:val="365F91" w:themeColor="accent1" w:themeShade="BF"/>
          <w:sz w:val="28"/>
          <w:szCs w:val="28"/>
          <w:lang w:val="bg-BG"/>
        </w:rPr>
      </w:pPr>
      <w:r w:rsidRPr="00220237">
        <w:rPr>
          <w:b/>
          <w:i/>
          <w:color w:val="365F91" w:themeColor="accent1" w:themeShade="BF"/>
          <w:sz w:val="28"/>
          <w:szCs w:val="28"/>
          <w:lang w:val="bg-BG"/>
        </w:rPr>
        <w:t>Антропометрични измервания</w:t>
      </w:r>
    </w:p>
    <w:p w:rsidR="00542EC2" w:rsidRPr="00220237" w:rsidRDefault="00542EC2" w:rsidP="00542EC2">
      <w:pPr>
        <w:numPr>
          <w:ilvl w:val="1"/>
          <w:numId w:val="1"/>
        </w:numPr>
        <w:ind w:left="1276" w:hanging="556"/>
        <w:rPr>
          <w:b/>
          <w:i/>
          <w:color w:val="365F91" w:themeColor="accent1" w:themeShade="BF"/>
          <w:sz w:val="28"/>
          <w:szCs w:val="28"/>
          <w:lang w:val="bg-BG"/>
        </w:rPr>
      </w:pPr>
      <w:r w:rsidRPr="00220237">
        <w:rPr>
          <w:b/>
          <w:i/>
          <w:color w:val="365F91" w:themeColor="accent1" w:themeShade="BF"/>
          <w:sz w:val="28"/>
          <w:szCs w:val="28"/>
          <w:lang w:val="bg-BG"/>
        </w:rPr>
        <w:t>Измерване на ръст</w:t>
      </w:r>
    </w:p>
    <w:p w:rsidR="00542EC2" w:rsidRPr="00220237" w:rsidRDefault="00542EC2" w:rsidP="00542EC2">
      <w:pPr>
        <w:ind w:firstLine="720"/>
        <w:jc w:val="both"/>
        <w:rPr>
          <w:sz w:val="28"/>
          <w:szCs w:val="28"/>
          <w:lang w:val="bg-BG"/>
        </w:rPr>
      </w:pPr>
      <w:r w:rsidRPr="00220237">
        <w:rPr>
          <w:sz w:val="28"/>
          <w:szCs w:val="28"/>
          <w:lang w:val="bg-BG"/>
        </w:rPr>
        <w:t>Ръстът е най-стабилният показател за физическото развитие. При извършване на индивидуална оценка на ръста, децата се разпределят в три групи:</w:t>
      </w:r>
    </w:p>
    <w:p w:rsidR="00542EC2" w:rsidRPr="00220237" w:rsidRDefault="00542EC2" w:rsidP="00542EC2">
      <w:pPr>
        <w:ind w:firstLine="720"/>
        <w:jc w:val="both"/>
        <w:rPr>
          <w:sz w:val="28"/>
          <w:szCs w:val="28"/>
          <w:lang w:val="bg-BG"/>
        </w:rPr>
      </w:pPr>
      <w:r w:rsidRPr="00220237">
        <w:rPr>
          <w:sz w:val="28"/>
          <w:szCs w:val="28"/>
          <w:lang w:val="bg-BG"/>
        </w:rPr>
        <w:t xml:space="preserve">І група – “норма” – деца, с нормален за възрастта си ръст /х </w:t>
      </w:r>
      <w:r w:rsidRPr="00220237">
        <w:rPr>
          <w:sz w:val="28"/>
          <w:szCs w:val="28"/>
          <w:vertAlign w:val="subscript"/>
          <w:lang w:val="bg-BG"/>
        </w:rPr>
        <w:t xml:space="preserve"> -</w:t>
      </w:r>
      <w:r w:rsidRPr="00220237">
        <w:rPr>
          <w:sz w:val="28"/>
          <w:szCs w:val="28"/>
          <w:vertAlign w:val="superscript"/>
          <w:lang w:val="bg-BG"/>
        </w:rPr>
        <w:t xml:space="preserve">+ </w:t>
      </w:r>
      <w:r w:rsidRPr="00220237">
        <w:rPr>
          <w:sz w:val="28"/>
          <w:szCs w:val="28"/>
          <w:lang w:val="bg-BG"/>
        </w:rPr>
        <w:t>1s/;</w:t>
      </w:r>
    </w:p>
    <w:p w:rsidR="00542EC2" w:rsidRPr="00220237" w:rsidRDefault="00542EC2" w:rsidP="00542EC2">
      <w:pPr>
        <w:ind w:firstLine="720"/>
        <w:jc w:val="both"/>
        <w:rPr>
          <w:sz w:val="28"/>
          <w:szCs w:val="28"/>
          <w:lang w:val="bg-BG"/>
        </w:rPr>
      </w:pPr>
      <w:r w:rsidRPr="00220237">
        <w:rPr>
          <w:sz w:val="28"/>
          <w:szCs w:val="28"/>
          <w:lang w:val="bg-BG"/>
        </w:rPr>
        <w:t xml:space="preserve">ІІ група – “разширена норма” – в нея са включени деца, при които антропометричните показатели са между /х </w:t>
      </w:r>
      <w:r w:rsidRPr="00220237">
        <w:rPr>
          <w:sz w:val="28"/>
          <w:szCs w:val="28"/>
          <w:vertAlign w:val="subscript"/>
          <w:lang w:val="bg-BG"/>
        </w:rPr>
        <w:t xml:space="preserve"> -</w:t>
      </w:r>
      <w:r w:rsidRPr="00220237">
        <w:rPr>
          <w:sz w:val="28"/>
          <w:szCs w:val="28"/>
          <w:vertAlign w:val="superscript"/>
          <w:lang w:val="bg-BG"/>
        </w:rPr>
        <w:t xml:space="preserve">+ </w:t>
      </w:r>
      <w:r w:rsidRPr="00220237">
        <w:rPr>
          <w:sz w:val="28"/>
          <w:szCs w:val="28"/>
          <w:lang w:val="bg-BG"/>
        </w:rPr>
        <w:t xml:space="preserve">1s/ и /х </w:t>
      </w:r>
      <w:r w:rsidRPr="00220237">
        <w:rPr>
          <w:sz w:val="28"/>
          <w:szCs w:val="28"/>
          <w:vertAlign w:val="subscript"/>
          <w:lang w:val="bg-BG"/>
        </w:rPr>
        <w:t xml:space="preserve"> -</w:t>
      </w:r>
      <w:r w:rsidRPr="00220237">
        <w:rPr>
          <w:sz w:val="28"/>
          <w:szCs w:val="28"/>
          <w:vertAlign w:val="superscript"/>
          <w:lang w:val="bg-BG"/>
        </w:rPr>
        <w:t xml:space="preserve">+ </w:t>
      </w:r>
      <w:r w:rsidRPr="00220237">
        <w:rPr>
          <w:sz w:val="28"/>
          <w:szCs w:val="28"/>
          <w:lang w:val="bg-BG"/>
        </w:rPr>
        <w:t xml:space="preserve"> 2s/, където “х” е средната стойност  на ръста за съответната възраст и пол по таблица “Ръст и телесна маса”, а  “s” е стандартно отклонение, посочено в същата таблица.</w:t>
      </w:r>
    </w:p>
    <w:p w:rsidR="00542EC2" w:rsidRPr="00220237" w:rsidRDefault="00542EC2" w:rsidP="009108FA">
      <w:pPr>
        <w:ind w:firstLine="720"/>
        <w:jc w:val="both"/>
        <w:rPr>
          <w:sz w:val="28"/>
          <w:szCs w:val="28"/>
          <w:lang w:val="bg-BG"/>
        </w:rPr>
      </w:pPr>
      <w:r w:rsidRPr="00220237">
        <w:rPr>
          <w:sz w:val="28"/>
          <w:szCs w:val="28"/>
          <w:lang w:val="bg-BG"/>
        </w:rPr>
        <w:t xml:space="preserve">ІІІ група – “извън норма” – под /х-2s/ и над /х+2s/. </w:t>
      </w:r>
    </w:p>
    <w:p w:rsidR="00542EC2" w:rsidRPr="00220237" w:rsidRDefault="00542EC2" w:rsidP="00542EC2">
      <w:pPr>
        <w:ind w:firstLine="720"/>
        <w:jc w:val="both"/>
        <w:rPr>
          <w:sz w:val="28"/>
          <w:szCs w:val="28"/>
          <w:lang w:val="bg-BG"/>
        </w:rPr>
      </w:pPr>
      <w:r w:rsidRPr="00220237">
        <w:rPr>
          <w:sz w:val="28"/>
          <w:szCs w:val="28"/>
          <w:lang w:val="bg-BG"/>
        </w:rPr>
        <w:t xml:space="preserve">Данните показват, че в група “норма” са </w:t>
      </w:r>
      <w:r w:rsidR="009736B2" w:rsidRPr="00220237">
        <w:rPr>
          <w:sz w:val="28"/>
          <w:szCs w:val="28"/>
          <w:lang w:val="bg-BG"/>
        </w:rPr>
        <w:t>83,83</w:t>
      </w:r>
      <w:r w:rsidR="00066E4E" w:rsidRPr="00220237">
        <w:rPr>
          <w:sz w:val="28"/>
          <w:szCs w:val="28"/>
          <w:lang w:val="bg-BG"/>
        </w:rPr>
        <w:t>% /19</w:t>
      </w:r>
      <w:r w:rsidRPr="00220237">
        <w:rPr>
          <w:sz w:val="28"/>
          <w:szCs w:val="28"/>
          <w:lang w:val="bg-BG"/>
        </w:rPr>
        <w:t xml:space="preserve"> </w:t>
      </w:r>
      <w:r w:rsidR="00066E4E" w:rsidRPr="00220237">
        <w:rPr>
          <w:sz w:val="28"/>
          <w:szCs w:val="28"/>
          <w:lang w:val="bg-BG"/>
        </w:rPr>
        <w:t>599</w:t>
      </w:r>
      <w:r w:rsidRPr="00220237">
        <w:rPr>
          <w:sz w:val="28"/>
          <w:szCs w:val="28"/>
          <w:lang w:val="bg-BG"/>
        </w:rPr>
        <w:t>/ от прегледаните деца и ученици. В група “разширена норма” са 1</w:t>
      </w:r>
      <w:r w:rsidR="00935F86" w:rsidRPr="00220237">
        <w:rPr>
          <w:sz w:val="28"/>
          <w:szCs w:val="28"/>
          <w:lang w:val="bg-BG"/>
        </w:rPr>
        <w:t>8,86</w:t>
      </w:r>
      <w:r w:rsidRPr="00220237">
        <w:rPr>
          <w:sz w:val="28"/>
          <w:szCs w:val="28"/>
          <w:lang w:val="bg-BG"/>
        </w:rPr>
        <w:t xml:space="preserve">% /3 </w:t>
      </w:r>
      <w:r w:rsidR="00935F86" w:rsidRPr="00220237">
        <w:rPr>
          <w:sz w:val="28"/>
          <w:szCs w:val="28"/>
          <w:lang w:val="bg-BG"/>
        </w:rPr>
        <w:t>697</w:t>
      </w:r>
      <w:r w:rsidRPr="00220237">
        <w:rPr>
          <w:sz w:val="28"/>
          <w:szCs w:val="28"/>
          <w:lang w:val="bg-BG"/>
        </w:rPr>
        <w:t xml:space="preserve">/. В група “извън норма” по отношение на ръста са </w:t>
      </w:r>
      <w:r w:rsidR="00935F86" w:rsidRPr="00220237">
        <w:rPr>
          <w:sz w:val="28"/>
          <w:szCs w:val="28"/>
          <w:lang w:val="bg-BG"/>
        </w:rPr>
        <w:t>8,16</w:t>
      </w:r>
      <w:r w:rsidRPr="00220237">
        <w:rPr>
          <w:sz w:val="28"/>
          <w:szCs w:val="28"/>
          <w:lang w:val="bg-BG"/>
        </w:rPr>
        <w:t>% /</w:t>
      </w:r>
      <w:r w:rsidR="00935F86" w:rsidRPr="00220237">
        <w:rPr>
          <w:sz w:val="28"/>
          <w:szCs w:val="28"/>
          <w:lang w:val="bg-BG"/>
        </w:rPr>
        <w:t>1601</w:t>
      </w:r>
      <w:r w:rsidR="00C56A71" w:rsidRPr="00220237">
        <w:rPr>
          <w:sz w:val="28"/>
          <w:szCs w:val="28"/>
          <w:lang w:val="bg-BG"/>
        </w:rPr>
        <w:t>/ от децата, като 2</w:t>
      </w:r>
      <w:r w:rsidRPr="00220237">
        <w:rPr>
          <w:sz w:val="28"/>
          <w:szCs w:val="28"/>
          <w:lang w:val="bg-BG"/>
        </w:rPr>
        <w:t>,</w:t>
      </w:r>
      <w:r w:rsidR="009736B2" w:rsidRPr="00220237">
        <w:rPr>
          <w:sz w:val="28"/>
          <w:szCs w:val="28"/>
          <w:lang w:val="bg-BG"/>
        </w:rPr>
        <w:t>80</w:t>
      </w:r>
      <w:r w:rsidRPr="00220237">
        <w:rPr>
          <w:sz w:val="28"/>
          <w:szCs w:val="28"/>
          <w:lang w:val="bg-BG"/>
        </w:rPr>
        <w:t>% /</w:t>
      </w:r>
      <w:r w:rsidR="00935F86" w:rsidRPr="00220237">
        <w:rPr>
          <w:sz w:val="28"/>
          <w:szCs w:val="28"/>
          <w:lang w:val="bg-BG"/>
        </w:rPr>
        <w:t>550</w:t>
      </w:r>
      <w:r w:rsidRPr="00220237">
        <w:rPr>
          <w:sz w:val="28"/>
          <w:szCs w:val="28"/>
          <w:lang w:val="bg-BG"/>
        </w:rPr>
        <w:t xml:space="preserve">/ са под /х-2s/, а </w:t>
      </w:r>
      <w:r w:rsidR="009736B2" w:rsidRPr="00220237">
        <w:rPr>
          <w:sz w:val="28"/>
          <w:szCs w:val="28"/>
          <w:lang w:val="bg-BG"/>
        </w:rPr>
        <w:t>5</w:t>
      </w:r>
      <w:r w:rsidRPr="00220237">
        <w:rPr>
          <w:sz w:val="28"/>
          <w:szCs w:val="28"/>
          <w:lang w:val="bg-BG"/>
        </w:rPr>
        <w:t>,</w:t>
      </w:r>
      <w:r w:rsidR="009736B2" w:rsidRPr="00220237">
        <w:rPr>
          <w:sz w:val="28"/>
          <w:szCs w:val="28"/>
          <w:lang w:val="bg-BG"/>
        </w:rPr>
        <w:t>3</w:t>
      </w:r>
      <w:r w:rsidR="005631BB" w:rsidRPr="00220237">
        <w:rPr>
          <w:sz w:val="28"/>
          <w:szCs w:val="28"/>
          <w:lang w:val="bg-BG"/>
        </w:rPr>
        <w:t>6</w:t>
      </w:r>
      <w:r w:rsidRPr="00220237">
        <w:rPr>
          <w:sz w:val="28"/>
          <w:szCs w:val="28"/>
          <w:lang w:val="bg-BG"/>
        </w:rPr>
        <w:t>% /</w:t>
      </w:r>
      <w:r w:rsidR="00935F86" w:rsidRPr="00220237">
        <w:rPr>
          <w:sz w:val="28"/>
          <w:szCs w:val="28"/>
          <w:lang w:val="bg-BG"/>
        </w:rPr>
        <w:t>1051</w:t>
      </w:r>
      <w:r w:rsidRPr="00220237">
        <w:rPr>
          <w:sz w:val="28"/>
          <w:szCs w:val="28"/>
          <w:lang w:val="bg-BG"/>
        </w:rPr>
        <w:t xml:space="preserve">/ са над /х+2s/. </w:t>
      </w:r>
    </w:p>
    <w:p w:rsidR="00955C10" w:rsidRPr="00220237" w:rsidRDefault="00955C10" w:rsidP="00542EC2">
      <w:pPr>
        <w:ind w:firstLine="720"/>
        <w:jc w:val="both"/>
        <w:rPr>
          <w:sz w:val="28"/>
          <w:szCs w:val="28"/>
          <w:lang w:val="bg-BG"/>
        </w:rPr>
      </w:pPr>
    </w:p>
    <w:p w:rsidR="00542EC2" w:rsidRPr="00220237" w:rsidRDefault="00542EC2" w:rsidP="00220237">
      <w:pPr>
        <w:pStyle w:val="aa"/>
        <w:numPr>
          <w:ilvl w:val="1"/>
          <w:numId w:val="1"/>
        </w:numPr>
        <w:ind w:left="1276" w:hanging="556"/>
        <w:jc w:val="both"/>
        <w:rPr>
          <w:b/>
          <w:i/>
          <w:color w:val="365F91" w:themeColor="accent1" w:themeShade="BF"/>
          <w:sz w:val="28"/>
          <w:szCs w:val="28"/>
          <w:lang w:val="bg-BG"/>
        </w:rPr>
      </w:pPr>
      <w:r w:rsidRPr="00220237">
        <w:rPr>
          <w:b/>
          <w:i/>
          <w:color w:val="365F91" w:themeColor="accent1" w:themeShade="BF"/>
          <w:sz w:val="28"/>
          <w:szCs w:val="28"/>
          <w:lang w:val="bg-BG"/>
        </w:rPr>
        <w:t>Измерване на тегло</w:t>
      </w:r>
    </w:p>
    <w:p w:rsidR="00542EC2" w:rsidRPr="00220237" w:rsidRDefault="00542EC2" w:rsidP="00542EC2">
      <w:pPr>
        <w:pStyle w:val="3"/>
        <w:rPr>
          <w:sz w:val="28"/>
          <w:szCs w:val="28"/>
          <w:lang w:val="bg-BG"/>
        </w:rPr>
      </w:pPr>
      <w:r w:rsidRPr="00220237">
        <w:rPr>
          <w:sz w:val="28"/>
          <w:szCs w:val="28"/>
          <w:lang w:val="bg-BG"/>
        </w:rPr>
        <w:t xml:space="preserve">Теглото е другият основен показател за физическо развитие и здравословно състояние на децата и учениците. Той се разглежда винаги съпоставен с ръста. Съобразно стойностите на показателя, децата се разпределят също в три групи. От обхванатите с профилактичен преглед деца и ученици </w:t>
      </w:r>
      <w:r w:rsidR="00003F16" w:rsidRPr="00220237">
        <w:rPr>
          <w:sz w:val="28"/>
          <w:szCs w:val="28"/>
          <w:lang w:val="bg-BG"/>
        </w:rPr>
        <w:t>80</w:t>
      </w:r>
      <w:r w:rsidRPr="00220237">
        <w:rPr>
          <w:sz w:val="28"/>
          <w:szCs w:val="28"/>
          <w:lang w:val="bg-BG"/>
        </w:rPr>
        <w:t>,</w:t>
      </w:r>
      <w:r w:rsidR="00003F16" w:rsidRPr="00220237">
        <w:rPr>
          <w:sz w:val="28"/>
          <w:szCs w:val="28"/>
          <w:lang w:val="bg-BG"/>
        </w:rPr>
        <w:t>25</w:t>
      </w:r>
      <w:r w:rsidRPr="00220237">
        <w:rPr>
          <w:sz w:val="28"/>
          <w:szCs w:val="28"/>
          <w:lang w:val="bg-BG"/>
        </w:rPr>
        <w:t>% /</w:t>
      </w:r>
      <w:r w:rsidR="00003F16" w:rsidRPr="00220237">
        <w:rPr>
          <w:sz w:val="28"/>
          <w:szCs w:val="28"/>
          <w:lang w:val="bg-BG"/>
        </w:rPr>
        <w:t>18</w:t>
      </w:r>
      <w:r w:rsidR="008B11E1" w:rsidRPr="00220237">
        <w:rPr>
          <w:sz w:val="28"/>
          <w:szCs w:val="28"/>
          <w:lang w:val="bg-BG"/>
        </w:rPr>
        <w:t xml:space="preserve"> </w:t>
      </w:r>
      <w:r w:rsidR="00003F16" w:rsidRPr="00220237">
        <w:rPr>
          <w:sz w:val="28"/>
          <w:szCs w:val="28"/>
          <w:lang w:val="bg-BG"/>
        </w:rPr>
        <w:t>762</w:t>
      </w:r>
      <w:r w:rsidRPr="00220237">
        <w:rPr>
          <w:sz w:val="28"/>
          <w:szCs w:val="28"/>
          <w:lang w:val="bg-BG"/>
        </w:rPr>
        <w:t xml:space="preserve">/ са в група “норма”, </w:t>
      </w:r>
      <w:r w:rsidR="00003F16" w:rsidRPr="00220237">
        <w:rPr>
          <w:sz w:val="28"/>
          <w:szCs w:val="28"/>
          <w:lang w:val="bg-BG"/>
        </w:rPr>
        <w:t>20</w:t>
      </w:r>
      <w:r w:rsidR="006A40E5" w:rsidRPr="00220237">
        <w:rPr>
          <w:sz w:val="28"/>
          <w:szCs w:val="28"/>
          <w:lang w:val="bg-BG"/>
        </w:rPr>
        <w:t>,</w:t>
      </w:r>
      <w:r w:rsidR="00003F16" w:rsidRPr="00220237">
        <w:rPr>
          <w:sz w:val="28"/>
          <w:szCs w:val="28"/>
          <w:lang w:val="bg-BG"/>
        </w:rPr>
        <w:t>13</w:t>
      </w:r>
      <w:r w:rsidRPr="00220237">
        <w:rPr>
          <w:sz w:val="28"/>
          <w:szCs w:val="28"/>
          <w:lang w:val="bg-BG"/>
        </w:rPr>
        <w:t>% /</w:t>
      </w:r>
      <w:r w:rsidR="00003F16" w:rsidRPr="00220237">
        <w:rPr>
          <w:sz w:val="28"/>
          <w:szCs w:val="28"/>
          <w:lang w:val="bg-BG"/>
        </w:rPr>
        <w:t>3 778</w:t>
      </w:r>
      <w:r w:rsidRPr="00220237">
        <w:rPr>
          <w:sz w:val="28"/>
          <w:szCs w:val="28"/>
          <w:lang w:val="bg-BG"/>
        </w:rPr>
        <w:t xml:space="preserve">/ – в група “разширена норма” и </w:t>
      </w:r>
      <w:r w:rsidR="00DA2EDF" w:rsidRPr="00220237">
        <w:rPr>
          <w:sz w:val="28"/>
          <w:szCs w:val="28"/>
          <w:lang w:val="bg-BG"/>
        </w:rPr>
        <w:t>12</w:t>
      </w:r>
      <w:r w:rsidRPr="00220237">
        <w:rPr>
          <w:sz w:val="28"/>
          <w:szCs w:val="28"/>
          <w:lang w:val="bg-BG"/>
        </w:rPr>
        <w:t>,</w:t>
      </w:r>
      <w:r w:rsidR="00DA2EDF" w:rsidRPr="00220237">
        <w:rPr>
          <w:sz w:val="28"/>
          <w:szCs w:val="28"/>
          <w:lang w:val="bg-BG"/>
        </w:rPr>
        <w:t>56</w:t>
      </w:r>
      <w:r w:rsidRPr="00220237">
        <w:rPr>
          <w:sz w:val="28"/>
          <w:szCs w:val="28"/>
          <w:lang w:val="bg-BG"/>
        </w:rPr>
        <w:t>% /</w:t>
      </w:r>
      <w:r w:rsidR="00003F16" w:rsidRPr="00220237">
        <w:rPr>
          <w:sz w:val="28"/>
          <w:szCs w:val="28"/>
          <w:lang w:val="bg-BG"/>
        </w:rPr>
        <w:t>2 357</w:t>
      </w:r>
      <w:r w:rsidRPr="00220237">
        <w:rPr>
          <w:sz w:val="28"/>
          <w:szCs w:val="28"/>
          <w:lang w:val="bg-BG"/>
        </w:rPr>
        <w:t xml:space="preserve">/ са в група “извън норма” по отношение на теглото, като </w:t>
      </w:r>
      <w:r w:rsidR="00DA2EDF" w:rsidRPr="00220237">
        <w:rPr>
          <w:sz w:val="28"/>
          <w:szCs w:val="28"/>
          <w:lang w:val="bg-BG"/>
        </w:rPr>
        <w:t>3</w:t>
      </w:r>
      <w:r w:rsidRPr="00220237">
        <w:rPr>
          <w:sz w:val="28"/>
          <w:szCs w:val="28"/>
          <w:lang w:val="bg-BG"/>
        </w:rPr>
        <w:t>,</w:t>
      </w:r>
      <w:r w:rsidR="00DA2EDF" w:rsidRPr="00220237">
        <w:rPr>
          <w:sz w:val="28"/>
          <w:szCs w:val="28"/>
          <w:lang w:val="bg-BG"/>
        </w:rPr>
        <w:t>32</w:t>
      </w:r>
      <w:r w:rsidRPr="00220237">
        <w:rPr>
          <w:sz w:val="28"/>
          <w:szCs w:val="28"/>
          <w:lang w:val="bg-BG"/>
        </w:rPr>
        <w:t>% /</w:t>
      </w:r>
      <w:r w:rsidR="00003F16" w:rsidRPr="00220237">
        <w:rPr>
          <w:sz w:val="28"/>
          <w:szCs w:val="28"/>
          <w:lang w:val="bg-BG"/>
        </w:rPr>
        <w:t>623</w:t>
      </w:r>
      <w:r w:rsidRPr="00220237">
        <w:rPr>
          <w:sz w:val="28"/>
          <w:szCs w:val="28"/>
          <w:lang w:val="bg-BG"/>
        </w:rPr>
        <w:t xml:space="preserve">/ са под /х-2s/, а </w:t>
      </w:r>
      <w:r w:rsidR="00DA2EDF" w:rsidRPr="00220237">
        <w:rPr>
          <w:sz w:val="28"/>
          <w:szCs w:val="28"/>
          <w:lang w:val="bg-BG"/>
        </w:rPr>
        <w:t>9</w:t>
      </w:r>
      <w:r w:rsidRPr="00220237">
        <w:rPr>
          <w:sz w:val="28"/>
          <w:szCs w:val="28"/>
          <w:lang w:val="bg-BG"/>
        </w:rPr>
        <w:t>,</w:t>
      </w:r>
      <w:r w:rsidR="00DA2EDF" w:rsidRPr="00220237">
        <w:rPr>
          <w:sz w:val="28"/>
          <w:szCs w:val="28"/>
          <w:lang w:val="bg-BG"/>
        </w:rPr>
        <w:t>24</w:t>
      </w:r>
      <w:r w:rsidRPr="00220237">
        <w:rPr>
          <w:sz w:val="28"/>
          <w:szCs w:val="28"/>
          <w:lang w:val="bg-BG"/>
        </w:rPr>
        <w:t>% /</w:t>
      </w:r>
      <w:r w:rsidR="00003F16" w:rsidRPr="00220237">
        <w:rPr>
          <w:sz w:val="28"/>
          <w:szCs w:val="28"/>
          <w:lang w:val="bg-BG"/>
        </w:rPr>
        <w:t>1 734</w:t>
      </w:r>
      <w:r w:rsidRPr="00220237">
        <w:rPr>
          <w:sz w:val="28"/>
          <w:szCs w:val="28"/>
          <w:lang w:val="bg-BG"/>
        </w:rPr>
        <w:t xml:space="preserve">/ са над /х+2s/. </w:t>
      </w:r>
    </w:p>
    <w:p w:rsidR="00542EC2" w:rsidRPr="00220237" w:rsidRDefault="00542EC2" w:rsidP="00220237">
      <w:pPr>
        <w:pStyle w:val="3"/>
        <w:numPr>
          <w:ilvl w:val="0"/>
          <w:numId w:val="1"/>
        </w:numPr>
        <w:tabs>
          <w:tab w:val="left" w:pos="709"/>
        </w:tabs>
        <w:ind w:hanging="24"/>
        <w:rPr>
          <w:b/>
          <w:i/>
          <w:color w:val="365F91" w:themeColor="accent1" w:themeShade="BF"/>
          <w:sz w:val="28"/>
          <w:szCs w:val="28"/>
          <w:lang w:val="bg-BG"/>
        </w:rPr>
      </w:pPr>
      <w:r w:rsidRPr="00220237">
        <w:rPr>
          <w:b/>
          <w:i/>
          <w:color w:val="365F91" w:themeColor="accent1" w:themeShade="BF"/>
          <w:sz w:val="28"/>
          <w:szCs w:val="28"/>
          <w:lang w:val="bg-BG"/>
        </w:rPr>
        <w:lastRenderedPageBreak/>
        <w:t>Физическа дееспособност</w:t>
      </w:r>
    </w:p>
    <w:p w:rsidR="00542EC2" w:rsidRPr="00220237" w:rsidRDefault="00542EC2" w:rsidP="00542EC2">
      <w:pPr>
        <w:ind w:right="36" w:firstLine="720"/>
        <w:jc w:val="both"/>
        <w:rPr>
          <w:i/>
          <w:color w:val="B2A1C7" w:themeColor="accent4" w:themeTint="99"/>
          <w:sz w:val="28"/>
          <w:szCs w:val="28"/>
          <w:lang w:val="bg-BG"/>
        </w:rPr>
      </w:pPr>
      <w:r w:rsidRPr="00220237">
        <w:rPr>
          <w:sz w:val="28"/>
          <w:szCs w:val="28"/>
          <w:lang w:val="bg-BG"/>
        </w:rPr>
        <w:t>Физическата дееспособност се измерва по следните показатели: мускулна сила на лява и дясна ръка, гладко бягане, скок на дължина, хвърляне на малка топка, максимален брой клякания. През 20</w:t>
      </w:r>
      <w:r w:rsidR="007B163D" w:rsidRPr="00220237">
        <w:rPr>
          <w:sz w:val="28"/>
          <w:szCs w:val="28"/>
          <w:lang w:val="bg-BG"/>
        </w:rPr>
        <w:t>2</w:t>
      </w:r>
      <w:r w:rsidR="00DB7CCC" w:rsidRPr="00220237">
        <w:rPr>
          <w:sz w:val="28"/>
          <w:szCs w:val="28"/>
          <w:lang w:val="bg-BG"/>
        </w:rPr>
        <w:t>2</w:t>
      </w:r>
      <w:r w:rsidRPr="00220237">
        <w:rPr>
          <w:sz w:val="28"/>
          <w:szCs w:val="28"/>
          <w:lang w:val="bg-BG"/>
        </w:rPr>
        <w:t xml:space="preserve"> година </w:t>
      </w:r>
      <w:r w:rsidR="00F62BFA" w:rsidRPr="00220237">
        <w:rPr>
          <w:sz w:val="28"/>
          <w:szCs w:val="28"/>
          <w:lang w:val="bg-BG"/>
        </w:rPr>
        <w:t>4 9</w:t>
      </w:r>
      <w:r w:rsidR="007B163D" w:rsidRPr="00220237">
        <w:rPr>
          <w:sz w:val="28"/>
          <w:szCs w:val="28"/>
          <w:lang w:val="bg-BG"/>
        </w:rPr>
        <w:t>1</w:t>
      </w:r>
      <w:r w:rsidR="00F62BFA" w:rsidRPr="00220237">
        <w:rPr>
          <w:sz w:val="28"/>
          <w:szCs w:val="28"/>
          <w:lang w:val="bg-BG"/>
        </w:rPr>
        <w:t>4</w:t>
      </w:r>
      <w:r w:rsidRPr="00220237">
        <w:rPr>
          <w:sz w:val="28"/>
          <w:szCs w:val="28"/>
          <w:lang w:val="bg-BG"/>
        </w:rPr>
        <w:t xml:space="preserve"> от децата на възраст от 3 до 7 години или </w:t>
      </w:r>
      <w:r w:rsidR="005A55B8" w:rsidRPr="00220237">
        <w:rPr>
          <w:sz w:val="28"/>
          <w:szCs w:val="28"/>
          <w:lang w:val="bg-BG"/>
        </w:rPr>
        <w:t>79</w:t>
      </w:r>
      <w:r w:rsidRPr="00220237">
        <w:rPr>
          <w:sz w:val="28"/>
          <w:szCs w:val="28"/>
          <w:lang w:val="bg-BG"/>
        </w:rPr>
        <w:t>,</w:t>
      </w:r>
      <w:r w:rsidR="005A55B8" w:rsidRPr="00220237">
        <w:rPr>
          <w:sz w:val="28"/>
          <w:szCs w:val="28"/>
          <w:lang w:val="bg-BG"/>
        </w:rPr>
        <w:t>77</w:t>
      </w:r>
      <w:r w:rsidRPr="00220237">
        <w:rPr>
          <w:sz w:val="28"/>
          <w:szCs w:val="28"/>
          <w:lang w:val="bg-BG"/>
        </w:rPr>
        <w:t xml:space="preserve"> % покриват нормативите за физическа дееспособност. В училищна възраст критерий, за покриване нормите за физическа дееспособност, е оценка над среден /3/ по физическо възпитание. През анализирания период </w:t>
      </w:r>
      <w:r w:rsidR="00B80775" w:rsidRPr="00220237">
        <w:rPr>
          <w:sz w:val="28"/>
          <w:szCs w:val="28"/>
          <w:lang w:val="bg-BG"/>
        </w:rPr>
        <w:t xml:space="preserve">тези ученици са </w:t>
      </w:r>
      <w:r w:rsidR="00940B67" w:rsidRPr="00220237">
        <w:rPr>
          <w:sz w:val="28"/>
          <w:szCs w:val="28"/>
          <w:lang w:val="bg-BG"/>
        </w:rPr>
        <w:t>9</w:t>
      </w:r>
      <w:r w:rsidR="00C37472" w:rsidRPr="00220237">
        <w:rPr>
          <w:sz w:val="28"/>
          <w:szCs w:val="28"/>
          <w:lang w:val="bg-BG"/>
        </w:rPr>
        <w:t>8</w:t>
      </w:r>
      <w:r w:rsidRPr="00220237">
        <w:rPr>
          <w:sz w:val="28"/>
          <w:szCs w:val="28"/>
          <w:lang w:val="bg-BG"/>
        </w:rPr>
        <w:t>,</w:t>
      </w:r>
      <w:r w:rsidR="00C37472" w:rsidRPr="00220237">
        <w:rPr>
          <w:sz w:val="28"/>
          <w:szCs w:val="28"/>
          <w:lang w:val="bg-BG"/>
        </w:rPr>
        <w:t>5</w:t>
      </w:r>
      <w:r w:rsidR="008E7E72" w:rsidRPr="00220237">
        <w:rPr>
          <w:sz w:val="28"/>
          <w:szCs w:val="28"/>
          <w:lang w:val="bg-BG"/>
        </w:rPr>
        <w:t>3</w:t>
      </w:r>
      <w:r w:rsidRPr="00220237">
        <w:rPr>
          <w:sz w:val="28"/>
          <w:szCs w:val="28"/>
          <w:lang w:val="bg-BG"/>
        </w:rPr>
        <w:t>% /2</w:t>
      </w:r>
      <w:r w:rsidR="00F62BFA" w:rsidRPr="00220237">
        <w:rPr>
          <w:sz w:val="28"/>
          <w:szCs w:val="28"/>
          <w:lang w:val="bg-BG"/>
        </w:rPr>
        <w:t>0</w:t>
      </w:r>
      <w:r w:rsidRPr="00220237">
        <w:rPr>
          <w:sz w:val="28"/>
          <w:szCs w:val="28"/>
          <w:lang w:val="bg-BG"/>
        </w:rPr>
        <w:t xml:space="preserve"> </w:t>
      </w:r>
      <w:r w:rsidR="00F62BFA" w:rsidRPr="00220237">
        <w:rPr>
          <w:sz w:val="28"/>
          <w:szCs w:val="28"/>
          <w:lang w:val="bg-BG"/>
        </w:rPr>
        <w:t>58</w:t>
      </w:r>
      <w:r w:rsidR="00220D23" w:rsidRPr="00220237">
        <w:rPr>
          <w:sz w:val="28"/>
          <w:szCs w:val="28"/>
          <w:lang w:val="bg-BG"/>
        </w:rPr>
        <w:t>4</w:t>
      </w:r>
      <w:r w:rsidRPr="00220237">
        <w:rPr>
          <w:sz w:val="28"/>
          <w:szCs w:val="28"/>
          <w:lang w:val="bg-BG"/>
        </w:rPr>
        <w:t>/. От часовете по физическо възпитание и спорт са били освободени 1,</w:t>
      </w:r>
      <w:r w:rsidR="008E7E72" w:rsidRPr="00220237">
        <w:rPr>
          <w:sz w:val="28"/>
          <w:szCs w:val="28"/>
          <w:lang w:val="bg-BG"/>
        </w:rPr>
        <w:t>44</w:t>
      </w:r>
      <w:r w:rsidRPr="00220237">
        <w:rPr>
          <w:sz w:val="28"/>
          <w:szCs w:val="28"/>
          <w:lang w:val="bg-BG"/>
        </w:rPr>
        <w:t xml:space="preserve">% </w:t>
      </w:r>
      <w:r w:rsidR="00F62BFA" w:rsidRPr="00220237">
        <w:rPr>
          <w:sz w:val="28"/>
          <w:szCs w:val="28"/>
          <w:lang w:val="bg-BG"/>
        </w:rPr>
        <w:t>/298</w:t>
      </w:r>
      <w:r w:rsidR="00D52A6E" w:rsidRPr="00220237">
        <w:rPr>
          <w:sz w:val="28"/>
          <w:szCs w:val="28"/>
          <w:lang w:val="bg-BG"/>
        </w:rPr>
        <w:t xml:space="preserve">/ </w:t>
      </w:r>
      <w:r w:rsidRPr="00220237">
        <w:rPr>
          <w:sz w:val="28"/>
          <w:szCs w:val="28"/>
          <w:lang w:val="bg-BG"/>
        </w:rPr>
        <w:t xml:space="preserve">от учениците. В групи по </w:t>
      </w:r>
      <w:r w:rsidR="008E7E72" w:rsidRPr="00220237">
        <w:rPr>
          <w:sz w:val="28"/>
          <w:szCs w:val="28"/>
          <w:lang w:val="bg-BG"/>
        </w:rPr>
        <w:t>лечебна физкултура са включени 2</w:t>
      </w:r>
      <w:r w:rsidRPr="00220237">
        <w:rPr>
          <w:sz w:val="28"/>
          <w:szCs w:val="28"/>
          <w:lang w:val="bg-BG"/>
        </w:rPr>
        <w:t>,</w:t>
      </w:r>
      <w:r w:rsidR="008E7E72" w:rsidRPr="00220237">
        <w:rPr>
          <w:sz w:val="28"/>
          <w:szCs w:val="28"/>
          <w:lang w:val="bg-BG"/>
        </w:rPr>
        <w:t>34</w:t>
      </w:r>
      <w:r w:rsidRPr="00220237">
        <w:rPr>
          <w:sz w:val="28"/>
          <w:szCs w:val="28"/>
          <w:lang w:val="bg-BG"/>
        </w:rPr>
        <w:t>% /</w:t>
      </w:r>
      <w:r w:rsidR="00F62BFA" w:rsidRPr="00220237">
        <w:rPr>
          <w:sz w:val="28"/>
          <w:szCs w:val="28"/>
          <w:lang w:val="bg-BG"/>
        </w:rPr>
        <w:t>482</w:t>
      </w:r>
      <w:r w:rsidRPr="00220237">
        <w:rPr>
          <w:sz w:val="28"/>
          <w:szCs w:val="28"/>
          <w:lang w:val="bg-BG"/>
        </w:rPr>
        <w:t xml:space="preserve">/ от учениците. </w:t>
      </w:r>
    </w:p>
    <w:p w:rsidR="00542EC2" w:rsidRPr="00220237" w:rsidRDefault="00542EC2" w:rsidP="00542EC2">
      <w:pPr>
        <w:ind w:right="36"/>
        <w:jc w:val="both"/>
        <w:rPr>
          <w:i/>
          <w:color w:val="B2A1C7" w:themeColor="accent4" w:themeTint="99"/>
          <w:sz w:val="28"/>
          <w:szCs w:val="28"/>
          <w:lang w:val="bg-BG"/>
        </w:rPr>
      </w:pPr>
    </w:p>
    <w:p w:rsidR="00542EC2" w:rsidRPr="00220237" w:rsidRDefault="00542EC2" w:rsidP="00220237">
      <w:pPr>
        <w:pStyle w:val="aa"/>
        <w:numPr>
          <w:ilvl w:val="0"/>
          <w:numId w:val="1"/>
        </w:numPr>
        <w:tabs>
          <w:tab w:val="left" w:pos="709"/>
        </w:tabs>
        <w:ind w:left="709" w:right="36" w:hanging="283"/>
        <w:jc w:val="both"/>
        <w:rPr>
          <w:b/>
          <w:i/>
          <w:color w:val="365F91" w:themeColor="accent1" w:themeShade="BF"/>
          <w:sz w:val="28"/>
          <w:szCs w:val="28"/>
          <w:lang w:val="bg-BG"/>
        </w:rPr>
      </w:pPr>
      <w:r w:rsidRPr="00220237">
        <w:rPr>
          <w:b/>
          <w:i/>
          <w:color w:val="365F91" w:themeColor="accent1" w:themeShade="BF"/>
          <w:sz w:val="28"/>
          <w:szCs w:val="28"/>
          <w:lang w:val="bg-BG"/>
        </w:rPr>
        <w:t>Заболявания, при които децата от 0 до 18 години подлежат на диспансерно наблюдение</w:t>
      </w:r>
    </w:p>
    <w:p w:rsidR="00542EC2" w:rsidRPr="00220237" w:rsidRDefault="00542EC2" w:rsidP="00542EC2">
      <w:pPr>
        <w:ind w:firstLine="709"/>
        <w:jc w:val="both"/>
        <w:rPr>
          <w:sz w:val="28"/>
          <w:szCs w:val="28"/>
          <w:lang w:val="bg-BG"/>
        </w:rPr>
      </w:pPr>
      <w:r w:rsidRPr="00220237">
        <w:rPr>
          <w:sz w:val="28"/>
          <w:szCs w:val="28"/>
          <w:lang w:val="bg-BG"/>
        </w:rPr>
        <w:t xml:space="preserve">Обобщените данни  показват, че </w:t>
      </w:r>
      <w:r w:rsidR="00DB7CCC" w:rsidRPr="00220237">
        <w:rPr>
          <w:sz w:val="28"/>
          <w:szCs w:val="28"/>
          <w:lang w:val="bg-BG"/>
        </w:rPr>
        <w:t>през 2022</w:t>
      </w:r>
      <w:r w:rsidRPr="00220237">
        <w:rPr>
          <w:sz w:val="28"/>
          <w:szCs w:val="28"/>
          <w:lang w:val="bg-BG"/>
        </w:rPr>
        <w:t xml:space="preserve"> година са отчетени </w:t>
      </w:r>
      <w:r w:rsidR="00C13ABE" w:rsidRPr="00220237">
        <w:rPr>
          <w:sz w:val="28"/>
          <w:szCs w:val="28"/>
          <w:lang w:val="bg-BG"/>
        </w:rPr>
        <w:t>43</w:t>
      </w:r>
      <w:r w:rsidR="001F300C" w:rsidRPr="00220237">
        <w:rPr>
          <w:sz w:val="28"/>
          <w:szCs w:val="28"/>
          <w:lang w:val="bg-BG"/>
        </w:rPr>
        <w:t xml:space="preserve"> </w:t>
      </w:r>
      <w:r w:rsidRPr="00220237">
        <w:rPr>
          <w:sz w:val="28"/>
          <w:szCs w:val="28"/>
          <w:lang w:val="bg-BG"/>
        </w:rPr>
        <w:t>заболявания, подлежащи на диспансерно наблюдение /0,</w:t>
      </w:r>
      <w:r w:rsidR="006149F1" w:rsidRPr="00220237">
        <w:rPr>
          <w:sz w:val="28"/>
          <w:szCs w:val="28"/>
          <w:lang w:val="bg-BG"/>
        </w:rPr>
        <w:t>18</w:t>
      </w:r>
      <w:r w:rsidRPr="00220237">
        <w:rPr>
          <w:sz w:val="28"/>
          <w:szCs w:val="28"/>
          <w:lang w:val="bg-BG"/>
        </w:rPr>
        <w:t>% от децата/. На първо място са случаите на астма</w:t>
      </w:r>
      <w:r w:rsidR="00C13ABE" w:rsidRPr="00220237">
        <w:rPr>
          <w:sz w:val="28"/>
          <w:szCs w:val="28"/>
          <w:lang w:val="bg-BG"/>
        </w:rPr>
        <w:t xml:space="preserve"> – </w:t>
      </w:r>
      <w:r w:rsidR="00544359" w:rsidRPr="00220237">
        <w:rPr>
          <w:sz w:val="28"/>
          <w:szCs w:val="28"/>
          <w:lang w:val="bg-BG"/>
        </w:rPr>
        <w:t>31</w:t>
      </w:r>
      <w:r w:rsidRPr="00220237">
        <w:rPr>
          <w:sz w:val="28"/>
          <w:szCs w:val="28"/>
          <w:lang w:val="bg-BG"/>
        </w:rPr>
        <w:t xml:space="preserve"> с относителен дял от </w:t>
      </w:r>
      <w:r w:rsidR="00544359" w:rsidRPr="00220237">
        <w:rPr>
          <w:sz w:val="28"/>
          <w:szCs w:val="28"/>
          <w:lang w:val="bg-BG"/>
        </w:rPr>
        <w:t>72</w:t>
      </w:r>
      <w:r w:rsidRPr="00220237">
        <w:rPr>
          <w:sz w:val="28"/>
          <w:szCs w:val="28"/>
          <w:lang w:val="bg-BG"/>
        </w:rPr>
        <w:t>,</w:t>
      </w:r>
      <w:r w:rsidR="00544359" w:rsidRPr="00220237">
        <w:rPr>
          <w:sz w:val="28"/>
          <w:szCs w:val="28"/>
          <w:lang w:val="bg-BG"/>
        </w:rPr>
        <w:t>09</w:t>
      </w:r>
      <w:r w:rsidRPr="00220237">
        <w:rPr>
          <w:sz w:val="28"/>
          <w:szCs w:val="28"/>
          <w:lang w:val="bg-BG"/>
        </w:rPr>
        <w:t>%</w:t>
      </w:r>
      <w:r w:rsidR="001F300C" w:rsidRPr="00220237">
        <w:rPr>
          <w:sz w:val="28"/>
          <w:szCs w:val="28"/>
          <w:lang w:val="bg-BG"/>
        </w:rPr>
        <w:t>.</w:t>
      </w:r>
      <w:r w:rsidRPr="00220237">
        <w:rPr>
          <w:sz w:val="28"/>
          <w:szCs w:val="28"/>
          <w:lang w:val="bg-BG"/>
        </w:rPr>
        <w:t xml:space="preserve"> </w:t>
      </w:r>
      <w:r w:rsidR="005E3DFC" w:rsidRPr="00220237">
        <w:rPr>
          <w:sz w:val="28"/>
          <w:szCs w:val="28"/>
          <w:lang w:val="bg-BG"/>
        </w:rPr>
        <w:t xml:space="preserve">Отчита се </w:t>
      </w:r>
      <w:r w:rsidR="00544359" w:rsidRPr="00220237">
        <w:rPr>
          <w:sz w:val="28"/>
          <w:szCs w:val="28"/>
          <w:lang w:val="bg-BG"/>
        </w:rPr>
        <w:t>намаляване</w:t>
      </w:r>
      <w:r w:rsidR="001F300C" w:rsidRPr="00220237">
        <w:rPr>
          <w:sz w:val="28"/>
          <w:szCs w:val="28"/>
          <w:lang w:val="bg-BG"/>
        </w:rPr>
        <w:t xml:space="preserve"> на регистрираните</w:t>
      </w:r>
      <w:r w:rsidR="00544359" w:rsidRPr="00220237">
        <w:rPr>
          <w:sz w:val="28"/>
          <w:szCs w:val="28"/>
          <w:lang w:val="bg-BG"/>
        </w:rPr>
        <w:t xml:space="preserve"> случаи близо 2 пъти спрямо 2021</w:t>
      </w:r>
      <w:r w:rsidR="001F300C" w:rsidRPr="00220237">
        <w:rPr>
          <w:sz w:val="28"/>
          <w:szCs w:val="28"/>
          <w:lang w:val="bg-BG"/>
        </w:rPr>
        <w:t xml:space="preserve"> година.</w:t>
      </w:r>
    </w:p>
    <w:p w:rsidR="00542EC2" w:rsidRPr="00220237" w:rsidRDefault="00542EC2" w:rsidP="00542EC2">
      <w:pPr>
        <w:tabs>
          <w:tab w:val="left" w:pos="0"/>
        </w:tabs>
        <w:rPr>
          <w:sz w:val="28"/>
          <w:szCs w:val="28"/>
          <w:lang w:val="bg-BG"/>
        </w:rPr>
      </w:pPr>
    </w:p>
    <w:p w:rsidR="00542EC2" w:rsidRPr="00220237" w:rsidRDefault="00542EC2" w:rsidP="00220237">
      <w:pPr>
        <w:pStyle w:val="aa"/>
        <w:numPr>
          <w:ilvl w:val="0"/>
          <w:numId w:val="1"/>
        </w:numPr>
        <w:tabs>
          <w:tab w:val="left" w:pos="993"/>
        </w:tabs>
        <w:ind w:left="709" w:hanging="283"/>
        <w:jc w:val="both"/>
        <w:rPr>
          <w:b/>
          <w:i/>
          <w:color w:val="365F91" w:themeColor="accent1" w:themeShade="BF"/>
          <w:sz w:val="28"/>
          <w:szCs w:val="28"/>
          <w:lang w:val="bg-BG"/>
        </w:rPr>
      </w:pPr>
      <w:r w:rsidRPr="00220237">
        <w:rPr>
          <w:b/>
          <w:i/>
          <w:color w:val="365F91" w:themeColor="accent1" w:themeShade="BF"/>
          <w:sz w:val="28"/>
          <w:szCs w:val="28"/>
          <w:lang w:val="bg-BG"/>
        </w:rPr>
        <w:t>Регистрирани заболявания  и аномалии при профилактичните прегледи на децата и учениците</w:t>
      </w:r>
    </w:p>
    <w:p w:rsidR="00542EC2" w:rsidRPr="00220237" w:rsidRDefault="00542EC2" w:rsidP="00542EC2">
      <w:pPr>
        <w:ind w:firstLine="720"/>
        <w:jc w:val="both"/>
        <w:rPr>
          <w:sz w:val="28"/>
          <w:szCs w:val="28"/>
          <w:lang w:val="bg-BG"/>
        </w:rPr>
      </w:pPr>
      <w:r w:rsidRPr="00220237">
        <w:rPr>
          <w:sz w:val="28"/>
          <w:szCs w:val="28"/>
          <w:lang w:val="bg-BG"/>
        </w:rPr>
        <w:t xml:space="preserve">При профилактичните прегледи на децата и учениците от област Плевен са регистрирани </w:t>
      </w:r>
      <w:r w:rsidR="0079147B" w:rsidRPr="00220237">
        <w:rPr>
          <w:sz w:val="28"/>
          <w:szCs w:val="28"/>
          <w:lang w:val="bg-BG"/>
        </w:rPr>
        <w:t>1 268</w:t>
      </w:r>
      <w:r w:rsidRPr="00220237">
        <w:rPr>
          <w:sz w:val="28"/>
          <w:szCs w:val="28"/>
          <w:lang w:val="bg-BG"/>
        </w:rPr>
        <w:t xml:space="preserve"> случая на заболявания и аномалии /при </w:t>
      </w:r>
      <w:r w:rsidR="0079147B" w:rsidRPr="00220237">
        <w:rPr>
          <w:sz w:val="28"/>
          <w:szCs w:val="28"/>
          <w:lang w:val="bg-BG"/>
        </w:rPr>
        <w:t>5,42</w:t>
      </w:r>
      <w:r w:rsidRPr="00220237">
        <w:rPr>
          <w:sz w:val="28"/>
          <w:szCs w:val="28"/>
          <w:lang w:val="bg-BG"/>
        </w:rPr>
        <w:t>% от прегледаните деца и ученици/.</w:t>
      </w:r>
      <w:r w:rsidR="0079147B" w:rsidRPr="00220237">
        <w:rPr>
          <w:sz w:val="28"/>
          <w:szCs w:val="28"/>
          <w:lang w:val="bg-BG"/>
        </w:rPr>
        <w:t xml:space="preserve"> През 2021</w:t>
      </w:r>
      <w:r w:rsidR="00E03D8F" w:rsidRPr="00220237">
        <w:rPr>
          <w:sz w:val="28"/>
          <w:szCs w:val="28"/>
          <w:lang w:val="bg-BG"/>
        </w:rPr>
        <w:t xml:space="preserve"> забо</w:t>
      </w:r>
      <w:r w:rsidR="0079147B" w:rsidRPr="00220237">
        <w:rPr>
          <w:sz w:val="28"/>
          <w:szCs w:val="28"/>
          <w:lang w:val="bg-BG"/>
        </w:rPr>
        <w:t>ляванията и аномалиите са били 5,23</w:t>
      </w:r>
      <w:r w:rsidR="00E03D8F" w:rsidRPr="00220237">
        <w:rPr>
          <w:sz w:val="28"/>
          <w:szCs w:val="28"/>
          <w:lang w:val="bg-BG"/>
        </w:rPr>
        <w:t>%.</w:t>
      </w:r>
    </w:p>
    <w:p w:rsidR="00542EC2" w:rsidRPr="00220237" w:rsidRDefault="00542EC2" w:rsidP="00542EC2">
      <w:pPr>
        <w:ind w:firstLine="720"/>
        <w:jc w:val="both"/>
        <w:rPr>
          <w:sz w:val="28"/>
          <w:szCs w:val="28"/>
          <w:lang w:val="bg-BG"/>
        </w:rPr>
      </w:pPr>
      <w:r w:rsidRPr="00220237">
        <w:rPr>
          <w:sz w:val="28"/>
          <w:szCs w:val="28"/>
          <w:lang w:val="bg-BG"/>
        </w:rPr>
        <w:t xml:space="preserve"> Най-голям относителен дял сред всички болести /</w:t>
      </w:r>
      <w:r w:rsidR="00B7672C" w:rsidRPr="00220237">
        <w:rPr>
          <w:sz w:val="28"/>
          <w:szCs w:val="28"/>
          <w:lang w:val="bg-BG"/>
        </w:rPr>
        <w:t>240</w:t>
      </w:r>
      <w:r w:rsidRPr="00220237">
        <w:rPr>
          <w:sz w:val="28"/>
          <w:szCs w:val="28"/>
          <w:lang w:val="bg-BG"/>
        </w:rPr>
        <w:t xml:space="preserve">/ при децата до 6 години имат: </w:t>
      </w:r>
      <w:r w:rsidR="003C74BB" w:rsidRPr="00220237">
        <w:rPr>
          <w:sz w:val="28"/>
          <w:szCs w:val="28"/>
          <w:lang w:val="bg-BG"/>
        </w:rPr>
        <w:t xml:space="preserve">други заболявания – </w:t>
      </w:r>
      <w:r w:rsidR="00205C75" w:rsidRPr="00220237">
        <w:rPr>
          <w:sz w:val="28"/>
          <w:szCs w:val="28"/>
          <w:lang w:val="bg-BG"/>
        </w:rPr>
        <w:t>23,33</w:t>
      </w:r>
      <w:r w:rsidR="003C74BB" w:rsidRPr="00220237">
        <w:rPr>
          <w:sz w:val="28"/>
          <w:szCs w:val="28"/>
          <w:lang w:val="bg-BG"/>
        </w:rPr>
        <w:t>% /</w:t>
      </w:r>
      <w:r w:rsidR="00B7672C" w:rsidRPr="00220237">
        <w:rPr>
          <w:sz w:val="28"/>
          <w:szCs w:val="28"/>
          <w:lang w:val="bg-BG"/>
        </w:rPr>
        <w:t xml:space="preserve">56 </w:t>
      </w:r>
      <w:r w:rsidR="003C74BB" w:rsidRPr="00220237">
        <w:rPr>
          <w:sz w:val="28"/>
          <w:szCs w:val="28"/>
          <w:lang w:val="bg-BG"/>
        </w:rPr>
        <w:t xml:space="preserve">случая/, </w:t>
      </w:r>
      <w:r w:rsidR="00205C75" w:rsidRPr="00220237">
        <w:rPr>
          <w:sz w:val="28"/>
          <w:szCs w:val="28"/>
          <w:lang w:val="bg-BG"/>
        </w:rPr>
        <w:t>пневмонии</w:t>
      </w:r>
      <w:r w:rsidRPr="00220237">
        <w:rPr>
          <w:sz w:val="28"/>
          <w:szCs w:val="28"/>
          <w:lang w:val="bg-BG"/>
        </w:rPr>
        <w:t xml:space="preserve"> – </w:t>
      </w:r>
      <w:r w:rsidR="00FD1003" w:rsidRPr="00220237">
        <w:rPr>
          <w:sz w:val="28"/>
          <w:szCs w:val="28"/>
          <w:lang w:val="bg-BG"/>
        </w:rPr>
        <w:t>12</w:t>
      </w:r>
      <w:r w:rsidRPr="00220237">
        <w:rPr>
          <w:sz w:val="28"/>
          <w:szCs w:val="28"/>
          <w:lang w:val="bg-BG"/>
        </w:rPr>
        <w:t>,</w:t>
      </w:r>
      <w:r w:rsidR="00FD1003" w:rsidRPr="00220237">
        <w:rPr>
          <w:sz w:val="28"/>
          <w:szCs w:val="28"/>
          <w:lang w:val="bg-BG"/>
        </w:rPr>
        <w:t>92</w:t>
      </w:r>
      <w:r w:rsidRPr="00220237">
        <w:rPr>
          <w:sz w:val="28"/>
          <w:szCs w:val="28"/>
          <w:lang w:val="bg-BG"/>
        </w:rPr>
        <w:t>% /</w:t>
      </w:r>
      <w:r w:rsidR="00205C75" w:rsidRPr="00220237">
        <w:rPr>
          <w:sz w:val="28"/>
          <w:szCs w:val="28"/>
          <w:lang w:val="bg-BG"/>
        </w:rPr>
        <w:t>31</w:t>
      </w:r>
      <w:r w:rsidRPr="00220237">
        <w:rPr>
          <w:sz w:val="28"/>
          <w:szCs w:val="28"/>
          <w:lang w:val="bg-BG"/>
        </w:rPr>
        <w:t xml:space="preserve"> случая/,</w:t>
      </w:r>
      <w:r w:rsidR="00205C75" w:rsidRPr="00220237">
        <w:rPr>
          <w:sz w:val="28"/>
          <w:szCs w:val="28"/>
          <w:lang w:val="bg-BG"/>
        </w:rPr>
        <w:t xml:space="preserve">              </w:t>
      </w:r>
      <w:r w:rsidRPr="00220237">
        <w:rPr>
          <w:sz w:val="28"/>
          <w:szCs w:val="28"/>
          <w:lang w:val="bg-BG"/>
        </w:rPr>
        <w:t xml:space="preserve"> </w:t>
      </w:r>
      <w:r w:rsidR="00205C75" w:rsidRPr="00220237">
        <w:rPr>
          <w:sz w:val="28"/>
          <w:szCs w:val="28"/>
          <w:lang w:val="bg-BG"/>
        </w:rPr>
        <w:t xml:space="preserve">хроничен бронхит </w:t>
      </w:r>
      <w:r w:rsidR="003C74BB" w:rsidRPr="00220237">
        <w:rPr>
          <w:sz w:val="28"/>
          <w:szCs w:val="28"/>
          <w:lang w:val="bg-BG"/>
        </w:rPr>
        <w:t xml:space="preserve"> </w:t>
      </w:r>
      <w:r w:rsidRPr="00220237">
        <w:rPr>
          <w:sz w:val="28"/>
          <w:szCs w:val="28"/>
          <w:lang w:val="bg-BG"/>
        </w:rPr>
        <w:t xml:space="preserve"> – </w:t>
      </w:r>
      <w:r w:rsidR="00FD1003" w:rsidRPr="00220237">
        <w:rPr>
          <w:sz w:val="28"/>
          <w:szCs w:val="28"/>
          <w:lang w:val="bg-BG"/>
        </w:rPr>
        <w:t>10</w:t>
      </w:r>
      <w:r w:rsidRPr="00220237">
        <w:rPr>
          <w:sz w:val="28"/>
          <w:szCs w:val="28"/>
          <w:lang w:val="bg-BG"/>
        </w:rPr>
        <w:t>% /</w:t>
      </w:r>
      <w:r w:rsidR="00205C75" w:rsidRPr="00220237">
        <w:rPr>
          <w:sz w:val="28"/>
          <w:szCs w:val="28"/>
          <w:lang w:val="bg-BG"/>
        </w:rPr>
        <w:t>24</w:t>
      </w:r>
      <w:r w:rsidRPr="00220237">
        <w:rPr>
          <w:sz w:val="28"/>
          <w:szCs w:val="28"/>
          <w:lang w:val="bg-BG"/>
        </w:rPr>
        <w:t xml:space="preserve"> случая/. </w:t>
      </w:r>
    </w:p>
    <w:p w:rsidR="00542EC2" w:rsidRPr="00220237" w:rsidRDefault="00542EC2" w:rsidP="006629C0">
      <w:pPr>
        <w:ind w:firstLine="720"/>
        <w:jc w:val="both"/>
        <w:rPr>
          <w:sz w:val="28"/>
          <w:szCs w:val="28"/>
          <w:lang w:val="bg-BG"/>
        </w:rPr>
      </w:pPr>
      <w:r w:rsidRPr="00220237">
        <w:rPr>
          <w:sz w:val="28"/>
          <w:szCs w:val="28"/>
          <w:lang w:val="bg-BG"/>
        </w:rPr>
        <w:t>При учениците на първо място сред регистрираните заболявания /</w:t>
      </w:r>
      <w:r w:rsidR="0079147B" w:rsidRPr="00220237">
        <w:rPr>
          <w:sz w:val="28"/>
          <w:szCs w:val="28"/>
          <w:lang w:val="bg-BG"/>
        </w:rPr>
        <w:t>1120</w:t>
      </w:r>
      <w:r w:rsidRPr="00220237">
        <w:rPr>
          <w:sz w:val="28"/>
          <w:szCs w:val="28"/>
          <w:lang w:val="bg-BG"/>
        </w:rPr>
        <w:t>/ са</w:t>
      </w:r>
      <w:r w:rsidR="006629C0" w:rsidRPr="00220237">
        <w:rPr>
          <w:sz w:val="28"/>
          <w:szCs w:val="28"/>
          <w:lang w:val="bg-BG"/>
        </w:rPr>
        <w:t xml:space="preserve"> </w:t>
      </w:r>
      <w:r w:rsidRPr="00220237">
        <w:rPr>
          <w:sz w:val="28"/>
          <w:szCs w:val="28"/>
          <w:lang w:val="bg-BG"/>
        </w:rPr>
        <w:t xml:space="preserve"> </w:t>
      </w:r>
      <w:r w:rsidR="0079147B" w:rsidRPr="00220237">
        <w:rPr>
          <w:sz w:val="28"/>
          <w:szCs w:val="28"/>
          <w:lang w:val="bg-BG"/>
        </w:rPr>
        <w:t>нарушения в рефракцията и акомодацията – 27</w:t>
      </w:r>
      <w:r w:rsidR="006629C0" w:rsidRPr="00220237">
        <w:rPr>
          <w:sz w:val="28"/>
          <w:szCs w:val="28"/>
          <w:lang w:val="bg-BG"/>
        </w:rPr>
        <w:t>,</w:t>
      </w:r>
      <w:r w:rsidR="0079147B" w:rsidRPr="00220237">
        <w:rPr>
          <w:sz w:val="28"/>
          <w:szCs w:val="28"/>
          <w:lang w:val="bg-BG"/>
        </w:rPr>
        <w:t>68</w:t>
      </w:r>
      <w:r w:rsidR="006629C0" w:rsidRPr="00220237">
        <w:rPr>
          <w:sz w:val="28"/>
          <w:szCs w:val="28"/>
          <w:lang w:val="bg-BG"/>
        </w:rPr>
        <w:t>% /</w:t>
      </w:r>
      <w:r w:rsidR="0079147B" w:rsidRPr="00220237">
        <w:rPr>
          <w:sz w:val="28"/>
          <w:szCs w:val="28"/>
          <w:lang w:val="bg-BG"/>
        </w:rPr>
        <w:t>310</w:t>
      </w:r>
      <w:r w:rsidR="006629C0" w:rsidRPr="00220237">
        <w:rPr>
          <w:sz w:val="28"/>
          <w:szCs w:val="28"/>
          <w:lang w:val="bg-BG"/>
        </w:rPr>
        <w:t xml:space="preserve"> заболяв</w:t>
      </w:r>
      <w:r w:rsidR="00023A53" w:rsidRPr="00220237">
        <w:rPr>
          <w:sz w:val="28"/>
          <w:szCs w:val="28"/>
          <w:lang w:val="bg-BG"/>
        </w:rPr>
        <w:t>а</w:t>
      </w:r>
      <w:r w:rsidR="006629C0" w:rsidRPr="00220237">
        <w:rPr>
          <w:sz w:val="28"/>
          <w:szCs w:val="28"/>
          <w:lang w:val="bg-BG"/>
        </w:rPr>
        <w:t>ния/, на второ място са</w:t>
      </w:r>
      <w:r w:rsidR="0079147B" w:rsidRPr="00220237">
        <w:rPr>
          <w:sz w:val="28"/>
          <w:szCs w:val="28"/>
          <w:lang w:val="bg-BG"/>
        </w:rPr>
        <w:t xml:space="preserve"> затлъстяване </w:t>
      </w:r>
      <w:r w:rsidRPr="00220237">
        <w:rPr>
          <w:sz w:val="28"/>
          <w:szCs w:val="28"/>
          <w:lang w:val="bg-BG"/>
        </w:rPr>
        <w:t xml:space="preserve">– </w:t>
      </w:r>
      <w:r w:rsidR="00023A53" w:rsidRPr="00220237">
        <w:rPr>
          <w:sz w:val="28"/>
          <w:szCs w:val="28"/>
          <w:lang w:val="bg-BG"/>
        </w:rPr>
        <w:t>12</w:t>
      </w:r>
      <w:r w:rsidRPr="00220237">
        <w:rPr>
          <w:sz w:val="28"/>
          <w:szCs w:val="28"/>
          <w:lang w:val="bg-BG"/>
        </w:rPr>
        <w:t>,</w:t>
      </w:r>
      <w:r w:rsidR="00023A53" w:rsidRPr="00220237">
        <w:rPr>
          <w:sz w:val="28"/>
          <w:szCs w:val="28"/>
          <w:lang w:val="bg-BG"/>
        </w:rPr>
        <w:t>14</w:t>
      </w:r>
      <w:r w:rsidRPr="00220237">
        <w:rPr>
          <w:sz w:val="28"/>
          <w:szCs w:val="28"/>
          <w:lang w:val="bg-BG"/>
        </w:rPr>
        <w:t>% /</w:t>
      </w:r>
      <w:r w:rsidR="0079147B" w:rsidRPr="00220237">
        <w:rPr>
          <w:sz w:val="28"/>
          <w:szCs w:val="28"/>
          <w:lang w:val="bg-BG"/>
        </w:rPr>
        <w:t>136</w:t>
      </w:r>
      <w:r w:rsidRPr="00220237">
        <w:rPr>
          <w:sz w:val="28"/>
          <w:szCs w:val="28"/>
          <w:lang w:val="bg-BG"/>
        </w:rPr>
        <w:t xml:space="preserve"> заболявания/</w:t>
      </w:r>
      <w:r w:rsidR="006629C0" w:rsidRPr="00220237">
        <w:rPr>
          <w:sz w:val="28"/>
          <w:szCs w:val="28"/>
          <w:lang w:val="bg-BG"/>
        </w:rPr>
        <w:t xml:space="preserve"> и</w:t>
      </w:r>
      <w:r w:rsidR="00E03D8F" w:rsidRPr="00220237">
        <w:rPr>
          <w:sz w:val="28"/>
          <w:szCs w:val="28"/>
          <w:lang w:val="bg-BG"/>
        </w:rPr>
        <w:t xml:space="preserve"> смущения в зрението</w:t>
      </w:r>
      <w:r w:rsidRPr="00220237">
        <w:rPr>
          <w:sz w:val="28"/>
          <w:szCs w:val="28"/>
          <w:lang w:val="bg-BG"/>
        </w:rPr>
        <w:t xml:space="preserve"> – </w:t>
      </w:r>
      <w:r w:rsidR="006629C0" w:rsidRPr="00220237">
        <w:rPr>
          <w:sz w:val="28"/>
          <w:szCs w:val="28"/>
          <w:lang w:val="bg-BG"/>
        </w:rPr>
        <w:t>11</w:t>
      </w:r>
      <w:r w:rsidRPr="00220237">
        <w:rPr>
          <w:sz w:val="28"/>
          <w:szCs w:val="28"/>
          <w:lang w:val="bg-BG"/>
        </w:rPr>
        <w:t>,</w:t>
      </w:r>
      <w:r w:rsidR="00023A53" w:rsidRPr="00220237">
        <w:rPr>
          <w:sz w:val="28"/>
          <w:szCs w:val="28"/>
          <w:lang w:val="bg-BG"/>
        </w:rPr>
        <w:t>0</w:t>
      </w:r>
      <w:r w:rsidR="006629C0" w:rsidRPr="00220237">
        <w:rPr>
          <w:sz w:val="28"/>
          <w:szCs w:val="28"/>
          <w:lang w:val="bg-BG"/>
        </w:rPr>
        <w:t>7</w:t>
      </w:r>
      <w:r w:rsidRPr="00220237">
        <w:rPr>
          <w:sz w:val="28"/>
          <w:szCs w:val="28"/>
          <w:lang w:val="bg-BG"/>
        </w:rPr>
        <w:t>% /</w:t>
      </w:r>
      <w:r w:rsidR="0079147B" w:rsidRPr="00220237">
        <w:rPr>
          <w:sz w:val="28"/>
          <w:szCs w:val="28"/>
          <w:lang w:val="bg-BG"/>
        </w:rPr>
        <w:t>124</w:t>
      </w:r>
      <w:r w:rsidRPr="00220237">
        <w:rPr>
          <w:sz w:val="28"/>
          <w:szCs w:val="28"/>
          <w:lang w:val="bg-BG"/>
        </w:rPr>
        <w:t xml:space="preserve"> случая/.</w:t>
      </w:r>
    </w:p>
    <w:p w:rsidR="00542EC2" w:rsidRPr="00220237" w:rsidRDefault="00542EC2" w:rsidP="00542EC2">
      <w:pPr>
        <w:ind w:firstLine="720"/>
        <w:jc w:val="both"/>
        <w:rPr>
          <w:b/>
          <w:color w:val="5F497A" w:themeColor="accent4" w:themeShade="BF"/>
          <w:sz w:val="28"/>
          <w:szCs w:val="28"/>
          <w:lang w:val="bg-BG"/>
        </w:rPr>
      </w:pPr>
    </w:p>
    <w:p w:rsidR="00542EC2" w:rsidRPr="00220237" w:rsidRDefault="00542EC2" w:rsidP="00542EC2">
      <w:pPr>
        <w:ind w:firstLine="720"/>
        <w:jc w:val="both"/>
        <w:rPr>
          <w:b/>
          <w:color w:val="632423" w:themeColor="accent2" w:themeShade="80"/>
          <w:sz w:val="28"/>
          <w:szCs w:val="28"/>
          <w:lang w:val="bg-BG"/>
        </w:rPr>
      </w:pPr>
      <w:bookmarkStart w:id="0" w:name="_GoBack"/>
      <w:bookmarkEnd w:id="0"/>
      <w:r w:rsidRPr="00220237">
        <w:rPr>
          <w:b/>
          <w:color w:val="632423" w:themeColor="accent2" w:themeShade="80"/>
          <w:sz w:val="28"/>
          <w:szCs w:val="28"/>
          <w:lang w:val="bg-BG"/>
        </w:rPr>
        <w:t>IІІ. ИЗВОДИ</w:t>
      </w:r>
    </w:p>
    <w:p w:rsidR="00542EC2" w:rsidRPr="00220237" w:rsidRDefault="00542EC2" w:rsidP="00542EC2">
      <w:pPr>
        <w:ind w:firstLine="720"/>
        <w:jc w:val="both"/>
        <w:rPr>
          <w:b/>
          <w:color w:val="548DD4"/>
          <w:sz w:val="28"/>
          <w:szCs w:val="28"/>
          <w:lang w:val="bg-BG"/>
        </w:rPr>
      </w:pPr>
    </w:p>
    <w:p w:rsidR="00542EC2" w:rsidRPr="00220237" w:rsidRDefault="008F330A" w:rsidP="000E4844">
      <w:pPr>
        <w:pStyle w:val="aa"/>
        <w:numPr>
          <w:ilvl w:val="0"/>
          <w:numId w:val="6"/>
        </w:numPr>
        <w:jc w:val="both"/>
        <w:rPr>
          <w:sz w:val="28"/>
          <w:szCs w:val="28"/>
          <w:lang w:val="bg-BG"/>
        </w:rPr>
      </w:pPr>
      <w:r w:rsidRPr="00220237">
        <w:rPr>
          <w:sz w:val="28"/>
          <w:szCs w:val="28"/>
          <w:lang w:val="bg-BG"/>
        </w:rPr>
        <w:t>През 2022</w:t>
      </w:r>
      <w:r w:rsidR="00032015" w:rsidRPr="00220237">
        <w:rPr>
          <w:sz w:val="28"/>
          <w:szCs w:val="28"/>
          <w:lang w:val="bg-BG"/>
        </w:rPr>
        <w:t xml:space="preserve"> година в РЗИ – Плевен е получе</w:t>
      </w:r>
      <w:r w:rsidR="00542EC2" w:rsidRPr="00220237">
        <w:rPr>
          <w:sz w:val="28"/>
          <w:szCs w:val="28"/>
          <w:lang w:val="bg-BG"/>
        </w:rPr>
        <w:t xml:space="preserve">на информация за проведен профилактичен преглед на </w:t>
      </w:r>
      <w:r w:rsidR="00D73B14" w:rsidRPr="00220237">
        <w:rPr>
          <w:sz w:val="28"/>
          <w:szCs w:val="28"/>
          <w:lang w:val="bg-BG"/>
        </w:rPr>
        <w:t>59</w:t>
      </w:r>
      <w:r w:rsidR="00542EC2" w:rsidRPr="00220237">
        <w:rPr>
          <w:sz w:val="28"/>
          <w:szCs w:val="28"/>
          <w:lang w:val="bg-BG"/>
        </w:rPr>
        <w:t>,</w:t>
      </w:r>
      <w:r w:rsidR="00D73B14" w:rsidRPr="00220237">
        <w:rPr>
          <w:sz w:val="28"/>
          <w:szCs w:val="28"/>
          <w:lang w:val="bg-BG"/>
        </w:rPr>
        <w:t>52</w:t>
      </w:r>
      <w:r w:rsidR="00542EC2" w:rsidRPr="00220237">
        <w:rPr>
          <w:sz w:val="28"/>
          <w:szCs w:val="28"/>
          <w:lang w:val="bg-BG"/>
        </w:rPr>
        <w:t>% от общия бро</w:t>
      </w:r>
      <w:r w:rsidR="00671708" w:rsidRPr="00220237">
        <w:rPr>
          <w:sz w:val="28"/>
          <w:szCs w:val="28"/>
          <w:lang w:val="bg-BG"/>
        </w:rPr>
        <w:t xml:space="preserve">й деца в област </w:t>
      </w:r>
      <w:r w:rsidRPr="00220237">
        <w:rPr>
          <w:sz w:val="28"/>
          <w:szCs w:val="28"/>
          <w:lang w:val="bg-BG"/>
        </w:rPr>
        <w:t>Плевен. През 2021</w:t>
      </w:r>
      <w:r w:rsidR="00542EC2" w:rsidRPr="00220237">
        <w:rPr>
          <w:sz w:val="28"/>
          <w:szCs w:val="28"/>
          <w:lang w:val="bg-BG"/>
        </w:rPr>
        <w:t xml:space="preserve"> година е била получена информация за </w:t>
      </w:r>
      <w:r w:rsidR="00284512" w:rsidRPr="00220237">
        <w:rPr>
          <w:sz w:val="28"/>
          <w:szCs w:val="28"/>
          <w:lang w:val="bg-BG"/>
        </w:rPr>
        <w:t>52,55</w:t>
      </w:r>
      <w:r w:rsidR="00542EC2" w:rsidRPr="00220237">
        <w:rPr>
          <w:sz w:val="28"/>
          <w:szCs w:val="28"/>
          <w:lang w:val="bg-BG"/>
        </w:rPr>
        <w:t>% от децата и учениците.</w:t>
      </w:r>
    </w:p>
    <w:p w:rsidR="00542EC2" w:rsidRPr="00220237" w:rsidRDefault="00542EC2" w:rsidP="000E4844">
      <w:pPr>
        <w:pStyle w:val="aa"/>
        <w:numPr>
          <w:ilvl w:val="0"/>
          <w:numId w:val="6"/>
        </w:numPr>
        <w:jc w:val="both"/>
        <w:rPr>
          <w:sz w:val="28"/>
          <w:szCs w:val="28"/>
          <w:lang w:val="bg-BG"/>
        </w:rPr>
      </w:pPr>
      <w:r w:rsidRPr="00220237">
        <w:rPr>
          <w:sz w:val="28"/>
          <w:szCs w:val="28"/>
          <w:lang w:val="bg-BG"/>
        </w:rPr>
        <w:t xml:space="preserve">В група “норма” по показател ръст са </w:t>
      </w:r>
      <w:r w:rsidR="00B13B3B" w:rsidRPr="00220237">
        <w:rPr>
          <w:sz w:val="28"/>
          <w:szCs w:val="28"/>
          <w:lang w:val="bg-BG"/>
        </w:rPr>
        <w:t>83,83</w:t>
      </w:r>
      <w:r w:rsidRPr="00220237">
        <w:rPr>
          <w:sz w:val="28"/>
          <w:szCs w:val="28"/>
          <w:lang w:val="bg-BG"/>
        </w:rPr>
        <w:t xml:space="preserve">%, а в група “норма” по показател телесна маса </w:t>
      </w:r>
      <w:r w:rsidR="00B13B3B" w:rsidRPr="00220237">
        <w:rPr>
          <w:sz w:val="28"/>
          <w:szCs w:val="28"/>
          <w:lang w:val="bg-BG"/>
        </w:rPr>
        <w:t>– 80,25</w:t>
      </w:r>
      <w:r w:rsidRPr="00220237">
        <w:rPr>
          <w:sz w:val="28"/>
          <w:szCs w:val="28"/>
          <w:lang w:val="bg-BG"/>
        </w:rPr>
        <w:t xml:space="preserve">% от обхванатите с профилактичен преглед. </w:t>
      </w:r>
    </w:p>
    <w:p w:rsidR="00542EC2" w:rsidRPr="00220237" w:rsidRDefault="00542EC2" w:rsidP="000E4844">
      <w:pPr>
        <w:pStyle w:val="aa"/>
        <w:numPr>
          <w:ilvl w:val="0"/>
          <w:numId w:val="6"/>
        </w:numPr>
        <w:jc w:val="both"/>
        <w:rPr>
          <w:sz w:val="28"/>
          <w:szCs w:val="28"/>
          <w:lang w:val="bg-BG"/>
        </w:rPr>
      </w:pPr>
      <w:r w:rsidRPr="00220237">
        <w:rPr>
          <w:sz w:val="28"/>
          <w:szCs w:val="28"/>
          <w:lang w:val="bg-BG"/>
        </w:rPr>
        <w:t xml:space="preserve">Показателите за физическа дееспособност  покриват </w:t>
      </w:r>
      <w:r w:rsidR="00B13B3B" w:rsidRPr="00220237">
        <w:rPr>
          <w:sz w:val="28"/>
          <w:szCs w:val="28"/>
          <w:lang w:val="bg-BG"/>
        </w:rPr>
        <w:t>79,77</w:t>
      </w:r>
      <w:r w:rsidRPr="00220237">
        <w:rPr>
          <w:sz w:val="28"/>
          <w:szCs w:val="28"/>
          <w:lang w:val="bg-BG"/>
        </w:rPr>
        <w:t xml:space="preserve">% от децата от 3 до 6 години и  </w:t>
      </w:r>
      <w:r w:rsidR="00B13B3B" w:rsidRPr="00220237">
        <w:rPr>
          <w:sz w:val="28"/>
          <w:szCs w:val="28"/>
          <w:lang w:val="bg-BG"/>
        </w:rPr>
        <w:t>98,</w:t>
      </w:r>
      <w:r w:rsidR="00C37472" w:rsidRPr="00220237">
        <w:rPr>
          <w:sz w:val="28"/>
          <w:szCs w:val="28"/>
          <w:lang w:val="bg-BG"/>
        </w:rPr>
        <w:t>5</w:t>
      </w:r>
      <w:r w:rsidR="00B13B3B" w:rsidRPr="00220237">
        <w:rPr>
          <w:sz w:val="28"/>
          <w:szCs w:val="28"/>
          <w:lang w:val="bg-BG"/>
        </w:rPr>
        <w:t>3</w:t>
      </w:r>
      <w:r w:rsidRPr="00220237">
        <w:rPr>
          <w:sz w:val="28"/>
          <w:szCs w:val="28"/>
          <w:lang w:val="bg-BG"/>
        </w:rPr>
        <w:t>% – от учениците.</w:t>
      </w:r>
    </w:p>
    <w:p w:rsidR="00542EC2" w:rsidRPr="00220237" w:rsidRDefault="00542EC2" w:rsidP="000E4844">
      <w:pPr>
        <w:pStyle w:val="aa"/>
        <w:numPr>
          <w:ilvl w:val="0"/>
          <w:numId w:val="6"/>
        </w:numPr>
        <w:jc w:val="both"/>
        <w:rPr>
          <w:sz w:val="28"/>
          <w:szCs w:val="28"/>
          <w:lang w:val="bg-BG"/>
        </w:rPr>
      </w:pPr>
      <w:r w:rsidRPr="00220237">
        <w:rPr>
          <w:sz w:val="28"/>
          <w:szCs w:val="28"/>
          <w:lang w:val="bg-BG"/>
        </w:rPr>
        <w:t>На диспансерно наблюдение подлежат 0,</w:t>
      </w:r>
      <w:r w:rsidR="00B13B3B" w:rsidRPr="00220237">
        <w:rPr>
          <w:sz w:val="28"/>
          <w:szCs w:val="28"/>
          <w:lang w:val="bg-BG"/>
        </w:rPr>
        <w:t>18</w:t>
      </w:r>
      <w:r w:rsidRPr="00220237">
        <w:rPr>
          <w:sz w:val="28"/>
          <w:szCs w:val="28"/>
          <w:lang w:val="bg-BG"/>
        </w:rPr>
        <w:t>% от прегледаните деца и ученици.</w:t>
      </w:r>
    </w:p>
    <w:p w:rsidR="00542EC2" w:rsidRPr="00220237" w:rsidRDefault="00542EC2" w:rsidP="000E4844">
      <w:pPr>
        <w:pStyle w:val="aa"/>
        <w:numPr>
          <w:ilvl w:val="0"/>
          <w:numId w:val="6"/>
        </w:numPr>
        <w:jc w:val="both"/>
        <w:rPr>
          <w:sz w:val="28"/>
          <w:szCs w:val="28"/>
          <w:lang w:val="bg-BG"/>
        </w:rPr>
      </w:pPr>
      <w:r w:rsidRPr="00220237">
        <w:rPr>
          <w:sz w:val="28"/>
          <w:szCs w:val="28"/>
          <w:lang w:val="bg-BG"/>
        </w:rPr>
        <w:t xml:space="preserve">При </w:t>
      </w:r>
      <w:r w:rsidR="00B13B3B" w:rsidRPr="00220237">
        <w:rPr>
          <w:sz w:val="28"/>
          <w:szCs w:val="28"/>
          <w:lang w:val="bg-BG"/>
        </w:rPr>
        <w:t>5,42</w:t>
      </w:r>
      <w:r w:rsidRPr="00220237">
        <w:rPr>
          <w:sz w:val="28"/>
          <w:szCs w:val="28"/>
          <w:lang w:val="bg-BG"/>
        </w:rPr>
        <w:t xml:space="preserve">% от децата и учениците са регистрирани нови заболявания и аномалии. </w:t>
      </w:r>
    </w:p>
    <w:p w:rsidR="00542EC2" w:rsidRPr="00220237" w:rsidRDefault="00542EC2" w:rsidP="00542EC2">
      <w:pPr>
        <w:ind w:firstLine="851"/>
        <w:rPr>
          <w:sz w:val="28"/>
          <w:szCs w:val="28"/>
          <w:lang w:val="bg-BG"/>
        </w:rPr>
      </w:pPr>
    </w:p>
    <w:p w:rsidR="00DF7912" w:rsidRPr="00220237" w:rsidRDefault="00DF7912" w:rsidP="00542EC2">
      <w:pPr>
        <w:ind w:left="450"/>
        <w:jc w:val="both"/>
        <w:rPr>
          <w:sz w:val="28"/>
          <w:szCs w:val="28"/>
          <w:lang w:val="bg-BG"/>
        </w:rPr>
      </w:pPr>
    </w:p>
    <w:sectPr w:rsidR="00DF7912" w:rsidRPr="00220237" w:rsidSect="003508C1">
      <w:footerReference w:type="default" r:id="rId9"/>
      <w:pgSz w:w="11906" w:h="16838"/>
      <w:pgMar w:top="851" w:right="851" w:bottom="85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EA5" w:rsidRDefault="00736EA5" w:rsidP="00F377BC">
      <w:r>
        <w:separator/>
      </w:r>
    </w:p>
  </w:endnote>
  <w:endnote w:type="continuationSeparator" w:id="0">
    <w:p w:rsidR="00736EA5" w:rsidRDefault="00736EA5" w:rsidP="00F37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6370660"/>
      <w:docPartObj>
        <w:docPartGallery w:val="Page Numbers (Bottom of Page)"/>
        <w:docPartUnique/>
      </w:docPartObj>
    </w:sdtPr>
    <w:sdtContent>
      <w:p w:rsidR="003856F3" w:rsidRDefault="003856F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08FA" w:rsidRPr="009108FA">
          <w:rPr>
            <w:noProof/>
            <w:lang w:val="bg-BG"/>
          </w:rPr>
          <w:t>3</w:t>
        </w:r>
        <w:r>
          <w:fldChar w:fldCharType="end"/>
        </w:r>
      </w:p>
    </w:sdtContent>
  </w:sdt>
  <w:p w:rsidR="00136889" w:rsidRPr="00220237" w:rsidRDefault="00136889" w:rsidP="00220237">
    <w:pPr>
      <w:pStyle w:val="a8"/>
      <w:jc w:val="right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EA5" w:rsidRDefault="00736EA5" w:rsidP="00F377BC">
      <w:r>
        <w:separator/>
      </w:r>
    </w:p>
  </w:footnote>
  <w:footnote w:type="continuationSeparator" w:id="0">
    <w:p w:rsidR="00736EA5" w:rsidRDefault="00736EA5" w:rsidP="00F377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E4EBF"/>
    <w:multiLevelType w:val="hybridMultilevel"/>
    <w:tmpl w:val="807476A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C785A"/>
    <w:multiLevelType w:val="hybridMultilevel"/>
    <w:tmpl w:val="DBC49B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D25F6"/>
    <w:multiLevelType w:val="multilevel"/>
    <w:tmpl w:val="2B92D1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38E736BC"/>
    <w:multiLevelType w:val="hybridMultilevel"/>
    <w:tmpl w:val="F0BC1F20"/>
    <w:lvl w:ilvl="0" w:tplc="0409000F">
      <w:start w:val="1"/>
      <w:numFmt w:val="decimal"/>
      <w:lvlText w:val="%1."/>
      <w:lvlJc w:val="left"/>
      <w:pPr>
        <w:ind w:left="1637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1766941"/>
    <w:multiLevelType w:val="hybridMultilevel"/>
    <w:tmpl w:val="763E9BC6"/>
    <w:lvl w:ilvl="0" w:tplc="0402000F">
      <w:start w:val="1"/>
      <w:numFmt w:val="decimal"/>
      <w:lvlText w:val="%1."/>
      <w:lvlJc w:val="left"/>
      <w:pPr>
        <w:ind w:left="1070" w:hanging="360"/>
      </w:p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64C64133"/>
    <w:multiLevelType w:val="multilevel"/>
    <w:tmpl w:val="2B92D1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5E"/>
    <w:rsid w:val="000023AA"/>
    <w:rsid w:val="000027A9"/>
    <w:rsid w:val="000037EF"/>
    <w:rsid w:val="00003F16"/>
    <w:rsid w:val="00015045"/>
    <w:rsid w:val="00023A53"/>
    <w:rsid w:val="00032015"/>
    <w:rsid w:val="000409F9"/>
    <w:rsid w:val="00046903"/>
    <w:rsid w:val="00053709"/>
    <w:rsid w:val="00055DAC"/>
    <w:rsid w:val="00060460"/>
    <w:rsid w:val="00066E4E"/>
    <w:rsid w:val="00066E58"/>
    <w:rsid w:val="00070455"/>
    <w:rsid w:val="0007082B"/>
    <w:rsid w:val="00075CA1"/>
    <w:rsid w:val="000806AF"/>
    <w:rsid w:val="00087130"/>
    <w:rsid w:val="00091835"/>
    <w:rsid w:val="0009584E"/>
    <w:rsid w:val="00097B9F"/>
    <w:rsid w:val="000A231A"/>
    <w:rsid w:val="000B0328"/>
    <w:rsid w:val="000C3726"/>
    <w:rsid w:val="000D635C"/>
    <w:rsid w:val="000E4844"/>
    <w:rsid w:val="000F7849"/>
    <w:rsid w:val="00103D77"/>
    <w:rsid w:val="00103E86"/>
    <w:rsid w:val="00110B77"/>
    <w:rsid w:val="0011683B"/>
    <w:rsid w:val="001203BD"/>
    <w:rsid w:val="00136889"/>
    <w:rsid w:val="001968E7"/>
    <w:rsid w:val="001A15C5"/>
    <w:rsid w:val="001B4558"/>
    <w:rsid w:val="001B5104"/>
    <w:rsid w:val="001B66C8"/>
    <w:rsid w:val="001C5D61"/>
    <w:rsid w:val="001C60BA"/>
    <w:rsid w:val="001D17BE"/>
    <w:rsid w:val="001E2AD7"/>
    <w:rsid w:val="001F300C"/>
    <w:rsid w:val="001F7DCC"/>
    <w:rsid w:val="002058FC"/>
    <w:rsid w:val="00205C75"/>
    <w:rsid w:val="002100A5"/>
    <w:rsid w:val="00212F78"/>
    <w:rsid w:val="00220237"/>
    <w:rsid w:val="00220D23"/>
    <w:rsid w:val="00240951"/>
    <w:rsid w:val="0024474E"/>
    <w:rsid w:val="00255065"/>
    <w:rsid w:val="00274E9C"/>
    <w:rsid w:val="00284512"/>
    <w:rsid w:val="00287D29"/>
    <w:rsid w:val="002A7D59"/>
    <w:rsid w:val="002B1989"/>
    <w:rsid w:val="002C0276"/>
    <w:rsid w:val="002C3CF7"/>
    <w:rsid w:val="002C5A8D"/>
    <w:rsid w:val="002C7843"/>
    <w:rsid w:val="002D1ECF"/>
    <w:rsid w:val="002D5DC7"/>
    <w:rsid w:val="002D6E5C"/>
    <w:rsid w:val="002E5AA4"/>
    <w:rsid w:val="002E6A58"/>
    <w:rsid w:val="002E7B59"/>
    <w:rsid w:val="002F4FBA"/>
    <w:rsid w:val="00301A89"/>
    <w:rsid w:val="003039DB"/>
    <w:rsid w:val="0031183D"/>
    <w:rsid w:val="00320E7A"/>
    <w:rsid w:val="00340694"/>
    <w:rsid w:val="003508C1"/>
    <w:rsid w:val="003533A1"/>
    <w:rsid w:val="0036088F"/>
    <w:rsid w:val="00366E53"/>
    <w:rsid w:val="003856F3"/>
    <w:rsid w:val="0039129D"/>
    <w:rsid w:val="00393978"/>
    <w:rsid w:val="003A3622"/>
    <w:rsid w:val="003A6107"/>
    <w:rsid w:val="003B4ADC"/>
    <w:rsid w:val="003C37C6"/>
    <w:rsid w:val="003C74BB"/>
    <w:rsid w:val="003D2EC2"/>
    <w:rsid w:val="004309C0"/>
    <w:rsid w:val="004405B6"/>
    <w:rsid w:val="004435D7"/>
    <w:rsid w:val="00444482"/>
    <w:rsid w:val="004475A8"/>
    <w:rsid w:val="00461F22"/>
    <w:rsid w:val="00475740"/>
    <w:rsid w:val="0048329F"/>
    <w:rsid w:val="00490E8D"/>
    <w:rsid w:val="004A3FCA"/>
    <w:rsid w:val="004A4275"/>
    <w:rsid w:val="004A68F3"/>
    <w:rsid w:val="004C2907"/>
    <w:rsid w:val="004C3B60"/>
    <w:rsid w:val="004E7D82"/>
    <w:rsid w:val="004F50D0"/>
    <w:rsid w:val="004F5872"/>
    <w:rsid w:val="00522551"/>
    <w:rsid w:val="00522D4A"/>
    <w:rsid w:val="00524ADC"/>
    <w:rsid w:val="005371F6"/>
    <w:rsid w:val="00542278"/>
    <w:rsid w:val="00542EC2"/>
    <w:rsid w:val="00544359"/>
    <w:rsid w:val="0054461A"/>
    <w:rsid w:val="00546C78"/>
    <w:rsid w:val="0055399B"/>
    <w:rsid w:val="005606C6"/>
    <w:rsid w:val="005631BB"/>
    <w:rsid w:val="005825F7"/>
    <w:rsid w:val="005826E9"/>
    <w:rsid w:val="00591544"/>
    <w:rsid w:val="005A55B8"/>
    <w:rsid w:val="005C1D86"/>
    <w:rsid w:val="005C3A59"/>
    <w:rsid w:val="005C428C"/>
    <w:rsid w:val="005C66E4"/>
    <w:rsid w:val="005C76E8"/>
    <w:rsid w:val="005C7CE1"/>
    <w:rsid w:val="005C7F09"/>
    <w:rsid w:val="005E3DFC"/>
    <w:rsid w:val="005F62DF"/>
    <w:rsid w:val="006017D0"/>
    <w:rsid w:val="00601EB2"/>
    <w:rsid w:val="0060322E"/>
    <w:rsid w:val="00610693"/>
    <w:rsid w:val="006149F1"/>
    <w:rsid w:val="00615DC9"/>
    <w:rsid w:val="00642F2B"/>
    <w:rsid w:val="00653317"/>
    <w:rsid w:val="00657053"/>
    <w:rsid w:val="006629C0"/>
    <w:rsid w:val="00665981"/>
    <w:rsid w:val="0066737B"/>
    <w:rsid w:val="00671708"/>
    <w:rsid w:val="00681F13"/>
    <w:rsid w:val="006A3D8C"/>
    <w:rsid w:val="006A40E5"/>
    <w:rsid w:val="006A4491"/>
    <w:rsid w:val="006A50E7"/>
    <w:rsid w:val="006B06E0"/>
    <w:rsid w:val="006B36D6"/>
    <w:rsid w:val="006C167C"/>
    <w:rsid w:val="006C35F8"/>
    <w:rsid w:val="006F33E8"/>
    <w:rsid w:val="006F41BB"/>
    <w:rsid w:val="0071097C"/>
    <w:rsid w:val="007270AB"/>
    <w:rsid w:val="00734F0C"/>
    <w:rsid w:val="00736EA5"/>
    <w:rsid w:val="007375E8"/>
    <w:rsid w:val="007420E7"/>
    <w:rsid w:val="00751301"/>
    <w:rsid w:val="00756BE4"/>
    <w:rsid w:val="007679D8"/>
    <w:rsid w:val="00783B21"/>
    <w:rsid w:val="00787D9C"/>
    <w:rsid w:val="0079147B"/>
    <w:rsid w:val="00797587"/>
    <w:rsid w:val="007A503F"/>
    <w:rsid w:val="007B00C8"/>
    <w:rsid w:val="007B04C2"/>
    <w:rsid w:val="007B163D"/>
    <w:rsid w:val="007E15FD"/>
    <w:rsid w:val="007F06ED"/>
    <w:rsid w:val="007F6DCA"/>
    <w:rsid w:val="00807D82"/>
    <w:rsid w:val="00811799"/>
    <w:rsid w:val="0082412D"/>
    <w:rsid w:val="00824639"/>
    <w:rsid w:val="0083344C"/>
    <w:rsid w:val="00856384"/>
    <w:rsid w:val="00857B5C"/>
    <w:rsid w:val="00857D78"/>
    <w:rsid w:val="00862293"/>
    <w:rsid w:val="008633E7"/>
    <w:rsid w:val="00866297"/>
    <w:rsid w:val="00882814"/>
    <w:rsid w:val="00895DC7"/>
    <w:rsid w:val="00896B68"/>
    <w:rsid w:val="00896BB6"/>
    <w:rsid w:val="00896EDE"/>
    <w:rsid w:val="008A40D1"/>
    <w:rsid w:val="008B11E1"/>
    <w:rsid w:val="008B2A5D"/>
    <w:rsid w:val="008C14A2"/>
    <w:rsid w:val="008D07EB"/>
    <w:rsid w:val="008D586A"/>
    <w:rsid w:val="008E7829"/>
    <w:rsid w:val="008E7E72"/>
    <w:rsid w:val="008F330A"/>
    <w:rsid w:val="008F36A7"/>
    <w:rsid w:val="00904D3E"/>
    <w:rsid w:val="009108FA"/>
    <w:rsid w:val="009109BA"/>
    <w:rsid w:val="00911547"/>
    <w:rsid w:val="00911709"/>
    <w:rsid w:val="009141AF"/>
    <w:rsid w:val="009276A0"/>
    <w:rsid w:val="00935F86"/>
    <w:rsid w:val="00940B67"/>
    <w:rsid w:val="00943F12"/>
    <w:rsid w:val="0095158E"/>
    <w:rsid w:val="00955C10"/>
    <w:rsid w:val="0096677D"/>
    <w:rsid w:val="00970D49"/>
    <w:rsid w:val="0097279A"/>
    <w:rsid w:val="009736B2"/>
    <w:rsid w:val="00976ECF"/>
    <w:rsid w:val="00982266"/>
    <w:rsid w:val="00983F7B"/>
    <w:rsid w:val="0098470E"/>
    <w:rsid w:val="00994358"/>
    <w:rsid w:val="009971C8"/>
    <w:rsid w:val="009C236A"/>
    <w:rsid w:val="009C5747"/>
    <w:rsid w:val="009E354E"/>
    <w:rsid w:val="00A10647"/>
    <w:rsid w:val="00A17F44"/>
    <w:rsid w:val="00A20642"/>
    <w:rsid w:val="00A301B6"/>
    <w:rsid w:val="00A5743B"/>
    <w:rsid w:val="00A60EDA"/>
    <w:rsid w:val="00A65D05"/>
    <w:rsid w:val="00A75BC3"/>
    <w:rsid w:val="00A804CE"/>
    <w:rsid w:val="00A83463"/>
    <w:rsid w:val="00A92606"/>
    <w:rsid w:val="00A9264C"/>
    <w:rsid w:val="00A97CAC"/>
    <w:rsid w:val="00AA214C"/>
    <w:rsid w:val="00AA7C14"/>
    <w:rsid w:val="00AB04E6"/>
    <w:rsid w:val="00AB70F0"/>
    <w:rsid w:val="00AC5106"/>
    <w:rsid w:val="00AE0295"/>
    <w:rsid w:val="00AE0BFB"/>
    <w:rsid w:val="00AE5DE2"/>
    <w:rsid w:val="00B01570"/>
    <w:rsid w:val="00B13B3B"/>
    <w:rsid w:val="00B249C8"/>
    <w:rsid w:val="00B24B3D"/>
    <w:rsid w:val="00B37DDA"/>
    <w:rsid w:val="00B41C36"/>
    <w:rsid w:val="00B41D81"/>
    <w:rsid w:val="00B6650E"/>
    <w:rsid w:val="00B672DB"/>
    <w:rsid w:val="00B73658"/>
    <w:rsid w:val="00B742E3"/>
    <w:rsid w:val="00B7672C"/>
    <w:rsid w:val="00B80775"/>
    <w:rsid w:val="00B80A82"/>
    <w:rsid w:val="00B9628E"/>
    <w:rsid w:val="00BA352D"/>
    <w:rsid w:val="00BB1A62"/>
    <w:rsid w:val="00BC4E36"/>
    <w:rsid w:val="00BE1099"/>
    <w:rsid w:val="00C13ABE"/>
    <w:rsid w:val="00C226AF"/>
    <w:rsid w:val="00C22F90"/>
    <w:rsid w:val="00C37472"/>
    <w:rsid w:val="00C44D21"/>
    <w:rsid w:val="00C50BF3"/>
    <w:rsid w:val="00C55942"/>
    <w:rsid w:val="00C56A71"/>
    <w:rsid w:val="00C63271"/>
    <w:rsid w:val="00C77947"/>
    <w:rsid w:val="00C871A1"/>
    <w:rsid w:val="00C94DC6"/>
    <w:rsid w:val="00C957C3"/>
    <w:rsid w:val="00CA7B30"/>
    <w:rsid w:val="00CB76A2"/>
    <w:rsid w:val="00CB7F6A"/>
    <w:rsid w:val="00CC3D8B"/>
    <w:rsid w:val="00CC55FB"/>
    <w:rsid w:val="00CC7BAA"/>
    <w:rsid w:val="00CD00A1"/>
    <w:rsid w:val="00CE4725"/>
    <w:rsid w:val="00CF632F"/>
    <w:rsid w:val="00CF673D"/>
    <w:rsid w:val="00D11638"/>
    <w:rsid w:val="00D27D5E"/>
    <w:rsid w:val="00D426D0"/>
    <w:rsid w:val="00D5013D"/>
    <w:rsid w:val="00D52A6E"/>
    <w:rsid w:val="00D64AAB"/>
    <w:rsid w:val="00D73B14"/>
    <w:rsid w:val="00D84EFB"/>
    <w:rsid w:val="00D9227E"/>
    <w:rsid w:val="00DA2EDF"/>
    <w:rsid w:val="00DB1416"/>
    <w:rsid w:val="00DB2BDA"/>
    <w:rsid w:val="00DB7547"/>
    <w:rsid w:val="00DB7CCC"/>
    <w:rsid w:val="00DF7912"/>
    <w:rsid w:val="00E02229"/>
    <w:rsid w:val="00E03D8F"/>
    <w:rsid w:val="00E221E8"/>
    <w:rsid w:val="00E271DD"/>
    <w:rsid w:val="00E30759"/>
    <w:rsid w:val="00E36548"/>
    <w:rsid w:val="00E401C0"/>
    <w:rsid w:val="00E46816"/>
    <w:rsid w:val="00E47DEA"/>
    <w:rsid w:val="00E6568D"/>
    <w:rsid w:val="00E74E8D"/>
    <w:rsid w:val="00E809B8"/>
    <w:rsid w:val="00E8414C"/>
    <w:rsid w:val="00E84DCC"/>
    <w:rsid w:val="00E86052"/>
    <w:rsid w:val="00E91B3A"/>
    <w:rsid w:val="00E97599"/>
    <w:rsid w:val="00EC3181"/>
    <w:rsid w:val="00ED4438"/>
    <w:rsid w:val="00ED7D83"/>
    <w:rsid w:val="00EF0296"/>
    <w:rsid w:val="00F109A9"/>
    <w:rsid w:val="00F10B27"/>
    <w:rsid w:val="00F114EC"/>
    <w:rsid w:val="00F123E9"/>
    <w:rsid w:val="00F21490"/>
    <w:rsid w:val="00F35A94"/>
    <w:rsid w:val="00F377BC"/>
    <w:rsid w:val="00F41CE0"/>
    <w:rsid w:val="00F62BFA"/>
    <w:rsid w:val="00F9108C"/>
    <w:rsid w:val="00F96BE7"/>
    <w:rsid w:val="00F97A00"/>
    <w:rsid w:val="00FD1003"/>
    <w:rsid w:val="00FD43D6"/>
    <w:rsid w:val="00FE2FF2"/>
    <w:rsid w:val="00FE679B"/>
    <w:rsid w:val="00FF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3EB21AC5-7151-497E-81A7-26FDC4CCA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2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F029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EF0296"/>
    <w:rPr>
      <w:rFonts w:ascii="Tahoma" w:eastAsia="Times New Roman" w:hAnsi="Tahoma" w:cs="Tahoma"/>
      <w:sz w:val="16"/>
      <w:szCs w:val="16"/>
      <w:lang w:val="en-US" w:eastAsia="bg-BG"/>
    </w:rPr>
  </w:style>
  <w:style w:type="paragraph" w:styleId="3">
    <w:name w:val="Body Text Indent 3"/>
    <w:basedOn w:val="a"/>
    <w:link w:val="30"/>
    <w:rsid w:val="00CC7BAA"/>
    <w:pPr>
      <w:ind w:right="36" w:firstLine="720"/>
      <w:jc w:val="both"/>
    </w:pPr>
    <w:rPr>
      <w:sz w:val="24"/>
      <w:lang w:val="ru-RU"/>
    </w:rPr>
  </w:style>
  <w:style w:type="character" w:customStyle="1" w:styleId="30">
    <w:name w:val="Основен текст с отстъп 3 Знак"/>
    <w:basedOn w:val="a0"/>
    <w:link w:val="3"/>
    <w:rsid w:val="00CC7BAA"/>
    <w:rPr>
      <w:rFonts w:ascii="Times New Roman" w:eastAsia="Times New Roman" w:hAnsi="Times New Roman" w:cs="Times New Roman"/>
      <w:sz w:val="24"/>
      <w:szCs w:val="20"/>
      <w:lang w:val="ru-RU" w:eastAsia="bg-BG"/>
    </w:rPr>
  </w:style>
  <w:style w:type="paragraph" w:styleId="2">
    <w:name w:val="Body Text Indent 2"/>
    <w:basedOn w:val="a"/>
    <w:link w:val="20"/>
    <w:uiPriority w:val="99"/>
    <w:semiHidden/>
    <w:unhideWhenUsed/>
    <w:rsid w:val="00943F12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basedOn w:val="a0"/>
    <w:link w:val="2"/>
    <w:uiPriority w:val="99"/>
    <w:semiHidden/>
    <w:rsid w:val="00943F12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a6">
    <w:name w:val="header"/>
    <w:basedOn w:val="a"/>
    <w:link w:val="a7"/>
    <w:uiPriority w:val="99"/>
    <w:unhideWhenUsed/>
    <w:rsid w:val="00F377BC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F377BC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a8">
    <w:name w:val="footer"/>
    <w:basedOn w:val="a"/>
    <w:link w:val="a9"/>
    <w:uiPriority w:val="99"/>
    <w:unhideWhenUsed/>
    <w:rsid w:val="00F377BC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F377BC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table" w:styleId="-6">
    <w:name w:val="Colorful Grid Accent 6"/>
    <w:basedOn w:val="a1"/>
    <w:uiPriority w:val="73"/>
    <w:rsid w:val="008E782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-6">
    <w:name w:val="Medium Shading 1 Accent 6"/>
    <w:basedOn w:val="a1"/>
    <w:uiPriority w:val="63"/>
    <w:rsid w:val="008E78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60">
    <w:name w:val="Light List Accent 6"/>
    <w:basedOn w:val="a1"/>
    <w:uiPriority w:val="61"/>
    <w:rsid w:val="000871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-61">
    <w:name w:val="Light Grid Accent 6"/>
    <w:basedOn w:val="a1"/>
    <w:uiPriority w:val="62"/>
    <w:rsid w:val="000871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2-6">
    <w:name w:val="Medium Grid 2 Accent 6"/>
    <w:basedOn w:val="a1"/>
    <w:uiPriority w:val="68"/>
    <w:rsid w:val="0008713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-6">
    <w:name w:val="Medium Grid 3 Accent 6"/>
    <w:basedOn w:val="a1"/>
    <w:uiPriority w:val="69"/>
    <w:rsid w:val="000871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2-4">
    <w:name w:val="Medium Shading 2 Accent 4"/>
    <w:basedOn w:val="a1"/>
    <w:uiPriority w:val="64"/>
    <w:rsid w:val="003039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4">
    <w:name w:val="Light Shading Accent 4"/>
    <w:basedOn w:val="a1"/>
    <w:uiPriority w:val="60"/>
    <w:rsid w:val="003039D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1-4">
    <w:name w:val="Medium Shading 1 Accent 4"/>
    <w:basedOn w:val="a1"/>
    <w:uiPriority w:val="63"/>
    <w:rsid w:val="003039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40">
    <w:name w:val="Light List Accent 4"/>
    <w:basedOn w:val="a1"/>
    <w:uiPriority w:val="61"/>
    <w:rsid w:val="005F62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41">
    <w:name w:val="Light Grid Accent 4"/>
    <w:basedOn w:val="a1"/>
    <w:uiPriority w:val="62"/>
    <w:rsid w:val="005F62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2-40">
    <w:name w:val="Medium Grid 2 Accent 4"/>
    <w:basedOn w:val="a1"/>
    <w:uiPriority w:val="68"/>
    <w:rsid w:val="005F62D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-40">
    <w:name w:val="Medium Grid 1 Accent 4"/>
    <w:basedOn w:val="a1"/>
    <w:uiPriority w:val="67"/>
    <w:rsid w:val="005F62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2-41">
    <w:name w:val="Medium List 2 Accent 4"/>
    <w:basedOn w:val="a1"/>
    <w:uiPriority w:val="66"/>
    <w:rsid w:val="005F62D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-4">
    <w:name w:val="Medium Grid 3 Accent 4"/>
    <w:basedOn w:val="a1"/>
    <w:uiPriority w:val="69"/>
    <w:rsid w:val="005F62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1-41">
    <w:name w:val="Medium List 1 Accent 4"/>
    <w:basedOn w:val="a1"/>
    <w:uiPriority w:val="65"/>
    <w:rsid w:val="00103D7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paragraph" w:styleId="aa">
    <w:name w:val="List Paragraph"/>
    <w:basedOn w:val="a"/>
    <w:uiPriority w:val="34"/>
    <w:qFormat/>
    <w:rsid w:val="000469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0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19FCE-5E4D-4131-96AE-F68217ED7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3</Pages>
  <Words>769</Words>
  <Characters>4384</Characters>
  <Application>Microsoft Office Word</Application>
  <DocSecurity>0</DocSecurity>
  <Lines>36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68</cp:revision>
  <cp:lastPrinted>2023-06-05T07:32:00Z</cp:lastPrinted>
  <dcterms:created xsi:type="dcterms:W3CDTF">2022-05-11T11:11:00Z</dcterms:created>
  <dcterms:modified xsi:type="dcterms:W3CDTF">2023-06-05T07:55:00Z</dcterms:modified>
</cp:coreProperties>
</file>