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DE" w:rsidRPr="001D79DE" w:rsidRDefault="001D79DE" w:rsidP="001D79D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</w:pP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F6FD2" wp14:editId="1A21994B">
                <wp:simplePos x="0" y="0"/>
                <wp:positionH relativeFrom="column">
                  <wp:posOffset>51435</wp:posOffset>
                </wp:positionH>
                <wp:positionV relativeFrom="paragraph">
                  <wp:posOffset>1038225</wp:posOffset>
                </wp:positionV>
                <wp:extent cx="6238875" cy="0"/>
                <wp:effectExtent l="22860" t="19050" r="1524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8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.05pt;margin-top:81.75pt;width:49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" strokeweight="2.25pt">
                <v:shadow color="#7f7f7f" opacity=".5" offset="1pt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16028919" wp14:editId="7A52360E">
                <wp:simplePos x="0" y="0"/>
                <wp:positionH relativeFrom="margin">
                  <wp:posOffset>805180</wp:posOffset>
                </wp:positionH>
                <wp:positionV relativeFrom="line">
                  <wp:posOffset>269240</wp:posOffset>
                </wp:positionV>
                <wp:extent cx="5238750" cy="768985"/>
                <wp:effectExtent l="0" t="0" r="0" b="0"/>
                <wp:wrapSquare wrapText="bothSides"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8750" cy="76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spacing w:line="360" w:lineRule="auto"/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МИНИСТЕРСТВО НА ЗДРАВЕОПАЗВАНЕТО </w:t>
                            </w: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1D79DE" w:rsidRPr="001D79DE" w:rsidRDefault="001D79DE" w:rsidP="001D79DE">
                            <w:pPr>
                              <w:pBdr>
                                <w:left w:val="single" w:sz="4" w:space="4" w:color="auto"/>
                              </w:pBdr>
                              <w:ind w:left="567" w:right="119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79D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РЕГИОНАЛНА ЗДРАВНА ИНСПЕКЦИЯ - ПЛЕВЕН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8919" id="_x0000_t202" coordsize="21600,21600" o:spt="202" path="m,l,21600r21600,l21600,xe">
                <v:stroke joinstyle="miter"/>
                <v:path gradientshapeok="t" o:connecttype="rect"/>
              </v:shapetype>
              <v:shape id="Text Box 261" o:spid="_x0000_s1026" type="#_x0000_t202" style="position:absolute;margin-left:63.4pt;margin-top:21.2pt;width:412.5pt;height:60.5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" filled="f" stroked="f" strokeweight=".5pt">
                <v:path arrowok="t"/>
                <v:textbox inset=",7.2pt,,7.2pt">
                  <w:txbxContent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spacing w:line="360" w:lineRule="auto"/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МИНИСТЕРСТВО НА ЗДРАВЕОПАЗВАНЕТО </w:t>
                      </w: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1D79DE" w:rsidRPr="001D79DE" w:rsidRDefault="001D79DE" w:rsidP="001D79DE">
                      <w:pPr>
                        <w:pBdr>
                          <w:left w:val="single" w:sz="4" w:space="4" w:color="auto"/>
                        </w:pBdr>
                        <w:ind w:left="567" w:right="119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1D79D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РЕГИОНАЛНА ЗДРАВНА ИНСПЕКЦИЯ - ПЛЕВЕН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1D79DE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inline distT="0" distB="0" distL="0" distR="0" wp14:anchorId="3EF0BD35" wp14:editId="3497797D">
            <wp:extent cx="800100" cy="1104900"/>
            <wp:effectExtent l="0" t="0" r="0" b="0"/>
            <wp:docPr id="1" name="Picture 8" descr="Описание: 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 descr="Описание: 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6A" w:rsidRDefault="0046466A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3D9B" w:rsidRPr="00AD2BB9" w:rsidRDefault="00CE3D9B" w:rsidP="004646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79DE" w:rsidRP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D9B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 xml:space="preserve">ОКОНЧАТЕЛНИ РЕЗУЛТАТИ </w:t>
      </w:r>
    </w:p>
    <w:p w:rsidR="001D79DE" w:rsidRPr="00CE3D9B" w:rsidRDefault="00CE3D9B" w:rsidP="00CE3D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D9B">
        <w:rPr>
          <w:rFonts w:ascii="Times New Roman" w:hAnsi="Times New Roman" w:cs="Times New Roman"/>
          <w:b/>
          <w:sz w:val="28"/>
          <w:szCs w:val="28"/>
        </w:rPr>
        <w:t>НА КАНДИДАТИТЕ</w:t>
      </w:r>
    </w:p>
    <w:p w:rsidR="001D79DE" w:rsidRDefault="001D79DE" w:rsidP="001D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435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9DE">
        <w:rPr>
          <w:rFonts w:ascii="Times New Roman" w:hAnsi="Times New Roman" w:cs="Times New Roman"/>
          <w:sz w:val="28"/>
          <w:szCs w:val="28"/>
        </w:rPr>
        <w:tab/>
        <w:t xml:space="preserve">На основание чл. 44, ал.4 от Наредбата за провеждане на конкурсите и подбора при мобилност на държавни служители, въз основа на проведения конкурс за длъжността </w:t>
      </w:r>
      <w:r w:rsidR="004353E2">
        <w:rPr>
          <w:rFonts w:ascii="Times New Roman" w:hAnsi="Times New Roman" w:cs="Times New Roman"/>
          <w:sz w:val="28"/>
          <w:szCs w:val="28"/>
        </w:rPr>
        <w:t>„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>инспектор</w:t>
      </w:r>
      <w:r w:rsidR="004353E2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4353E2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в отдел „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Противоепидемичен контрол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Надзор на заразните болести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” при РЗИ – Плевен, комисията класира следния кандидат, показал най-висок резултат:</w:t>
      </w:r>
    </w:p>
    <w:p w:rsidR="001D79DE" w:rsidRPr="001D79DE" w:rsidRDefault="001D79DE" w:rsidP="003671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Първо място:</w:t>
      </w:r>
    </w:p>
    <w:p w:rsidR="003440A2" w:rsidRPr="001D79DE" w:rsidRDefault="003440A2" w:rsidP="004353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0A2" w:rsidRPr="001D79DE" w:rsidRDefault="003440A2" w:rsidP="003671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D79DE">
        <w:rPr>
          <w:sz w:val="28"/>
          <w:szCs w:val="28"/>
        </w:rPr>
        <w:t xml:space="preserve"> 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0238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заявление, с вх. № 9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>167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>.06.202</w:t>
      </w:r>
      <w:r w:rsidR="00182F7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D79DE">
        <w:rPr>
          <w:rFonts w:ascii="Times New Roman" w:eastAsia="Times New Roman" w:hAnsi="Times New Roman" w:cs="Times New Roman"/>
          <w:b/>
          <w:sz w:val="28"/>
          <w:szCs w:val="28"/>
        </w:rPr>
        <w:t xml:space="preserve">г.,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>издържал успешно</w:t>
      </w:r>
      <w:r w:rsidR="003E5CD4">
        <w:rPr>
          <w:rFonts w:ascii="Times New Roman" w:eastAsia="Times New Roman" w:hAnsi="Times New Roman" w:cs="Times New Roman"/>
          <w:sz w:val="28"/>
          <w:szCs w:val="28"/>
        </w:rPr>
        <w:t xml:space="preserve"> теста с 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двадесет и пет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367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точки и интервюто с 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14,07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четиринадесет цяло и седем стотни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точки, или с общ резултат: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A7F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,07 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тридесет и </w:t>
      </w:r>
      <w:r w:rsidR="006161AF">
        <w:rPr>
          <w:rFonts w:ascii="Times New Roman" w:eastAsia="Times New Roman" w:hAnsi="Times New Roman" w:cs="Times New Roman"/>
          <w:sz w:val="28"/>
          <w:szCs w:val="28"/>
        </w:rPr>
        <w:t>девет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 xml:space="preserve"> цяло и седем стотни</w:t>
      </w:r>
      <w:r w:rsidR="00AB632A" w:rsidRPr="001D79DE">
        <w:rPr>
          <w:rFonts w:ascii="Times New Roman" w:eastAsia="Times New Roman" w:hAnsi="Times New Roman" w:cs="Times New Roman"/>
          <w:sz w:val="28"/>
          <w:szCs w:val="28"/>
        </w:rPr>
        <w:t>/ точки</w:t>
      </w:r>
      <w:r w:rsidR="00E2334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79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6714C" w:rsidRDefault="0036714C">
      <w:pPr>
        <w:rPr>
          <w:sz w:val="28"/>
          <w:szCs w:val="28"/>
        </w:rPr>
      </w:pPr>
    </w:p>
    <w:p w:rsidR="0036714C" w:rsidRPr="001D79DE" w:rsidRDefault="0036714C">
      <w:pPr>
        <w:rPr>
          <w:sz w:val="28"/>
          <w:szCs w:val="28"/>
        </w:rPr>
      </w:pP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ПРЕДСЕДАТЕЛ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НА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КОНКУРСНАТА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 w:hint="eastAsia"/>
          <w:sz w:val="28"/>
          <w:szCs w:val="28"/>
          <w:lang w:val="ru-RU"/>
        </w:rPr>
        <w:t>КОМИСИЯ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6714C">
        <w:rPr>
          <w:rFonts w:ascii="Times New Roman" w:eastAsia="Times New Roman" w:hAnsi="Times New Roman" w:cs="Times New Roman"/>
          <w:sz w:val="28"/>
          <w:szCs w:val="28"/>
          <w:lang w:val="ru-RU"/>
        </w:rPr>
        <w:t>...</w:t>
      </w:r>
      <w:bookmarkStart w:id="0" w:name="_Hlk47098872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....</w:t>
      </w:r>
      <w:r w:rsidR="006F6E72">
        <w:rPr>
          <w:rFonts w:ascii="Times New Roman" w:eastAsia="Times New Roman" w:hAnsi="Times New Roman" w:cs="Times New Roman"/>
          <w:sz w:val="28"/>
          <w:szCs w:val="28"/>
          <w:lang w:val="ru-RU"/>
        </w:rPr>
        <w:t>/П/</w:t>
      </w:r>
      <w:bookmarkStart w:id="1" w:name="_GoBack"/>
      <w:bookmarkEnd w:id="1"/>
      <w:r w:rsidR="00922193">
        <w:rPr>
          <w:rFonts w:ascii="Times New Roman" w:eastAsia="Times New Roman" w:hAnsi="Times New Roman" w:cs="Times New Roman"/>
          <w:sz w:val="28"/>
          <w:szCs w:val="28"/>
          <w:lang w:val="ru-RU"/>
        </w:rPr>
        <w:t>....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…. </w:t>
      </w:r>
      <w:bookmarkEnd w:id="0"/>
    </w:p>
    <w:p w:rsidR="003D1401" w:rsidRPr="003D1401" w:rsidRDefault="003D1401" w:rsidP="003D1401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8"/>
          <w:szCs w:val="20"/>
          <w:lang w:val="ru-RU"/>
        </w:rPr>
      </w:pP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/</w:t>
      </w:r>
      <w:r w:rsidR="00182F78">
        <w:rPr>
          <w:rFonts w:ascii="Times New Roman" w:eastAsia="Times New Roman" w:hAnsi="Times New Roman" w:cs="Times New Roman" w:hint="eastAsia"/>
          <w:sz w:val="28"/>
          <w:szCs w:val="28"/>
          <w:lang w:val="en-US"/>
        </w:rPr>
        <w:t>П</w:t>
      </w:r>
      <w:r w:rsidR="00182F78">
        <w:rPr>
          <w:rFonts w:ascii="Times New Roman" w:eastAsia="Times New Roman" w:hAnsi="Times New Roman" w:cs="Times New Roman"/>
          <w:sz w:val="28"/>
          <w:szCs w:val="28"/>
        </w:rPr>
        <w:t>. САВОВА</w:t>
      </w:r>
      <w:r w:rsidRPr="003D1401">
        <w:rPr>
          <w:rFonts w:ascii="Times New Roman" w:eastAsia="Times New Roman" w:hAnsi="Times New Roman" w:cs="Times New Roman"/>
          <w:sz w:val="28"/>
          <w:szCs w:val="28"/>
          <w:lang w:val="ru-RU"/>
        </w:rPr>
        <w:t>/</w:t>
      </w:r>
    </w:p>
    <w:sectPr w:rsidR="003D1401" w:rsidRPr="003D1401" w:rsidSect="004353E2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F4"/>
    <w:rsid w:val="0002386E"/>
    <w:rsid w:val="000A7FD2"/>
    <w:rsid w:val="000E7A60"/>
    <w:rsid w:val="00182F78"/>
    <w:rsid w:val="001D79DE"/>
    <w:rsid w:val="003440A2"/>
    <w:rsid w:val="0036714C"/>
    <w:rsid w:val="003B401C"/>
    <w:rsid w:val="003D1401"/>
    <w:rsid w:val="003D2D53"/>
    <w:rsid w:val="003E5CD4"/>
    <w:rsid w:val="004125D5"/>
    <w:rsid w:val="004353E2"/>
    <w:rsid w:val="0046466A"/>
    <w:rsid w:val="004E00B4"/>
    <w:rsid w:val="006161AF"/>
    <w:rsid w:val="006F6E72"/>
    <w:rsid w:val="00922193"/>
    <w:rsid w:val="00A73D1B"/>
    <w:rsid w:val="00AA2868"/>
    <w:rsid w:val="00AB632A"/>
    <w:rsid w:val="00B33D39"/>
    <w:rsid w:val="00CE3D9B"/>
    <w:rsid w:val="00E2334C"/>
    <w:rsid w:val="00E9366E"/>
    <w:rsid w:val="00EA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E38F0"/>
  <w15:docId w15:val="{AC6F751E-7F7D-4431-82B8-659572B3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21</cp:revision>
  <cp:lastPrinted>2021-07-06T06:19:00Z</cp:lastPrinted>
  <dcterms:created xsi:type="dcterms:W3CDTF">2020-03-12T12:57:00Z</dcterms:created>
  <dcterms:modified xsi:type="dcterms:W3CDTF">2021-07-06T07:44:00Z</dcterms:modified>
</cp:coreProperties>
</file>