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EB" w:rsidRDefault="00C92CEB" w:rsidP="00FF57EE">
      <w:pPr>
        <w:pStyle w:val="NormalWeb"/>
        <w:rPr>
          <w:b/>
          <w:sz w:val="28"/>
          <w:szCs w:val="28"/>
        </w:rPr>
      </w:pPr>
    </w:p>
    <w:p w:rsidR="00C92CEB" w:rsidRPr="00945B5D" w:rsidRDefault="00945B5D" w:rsidP="00C92CEB">
      <w:pPr>
        <w:pStyle w:val="NormalWe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="00C92CEB" w:rsidRPr="00945B5D">
        <w:rPr>
          <w:b/>
          <w:sz w:val="36"/>
          <w:szCs w:val="36"/>
        </w:rPr>
        <w:t>ационални програми</w:t>
      </w:r>
      <w:r w:rsidR="00F8041E">
        <w:rPr>
          <w:b/>
          <w:sz w:val="36"/>
          <w:szCs w:val="36"/>
        </w:rPr>
        <w:t xml:space="preserve"> на МЗ</w:t>
      </w:r>
      <w:bookmarkStart w:id="0" w:name="_GoBack"/>
      <w:bookmarkEnd w:id="0"/>
      <w:r w:rsidR="00C92CEB" w:rsidRPr="00945B5D">
        <w:rPr>
          <w:b/>
          <w:sz w:val="36"/>
          <w:szCs w:val="36"/>
        </w:rPr>
        <w:t xml:space="preserve"> в областта на общественото здраве</w:t>
      </w:r>
    </w:p>
    <w:p w:rsidR="00C92CEB" w:rsidRDefault="00FA5056" w:rsidP="00C92CEB">
      <w:pPr>
        <w:pStyle w:val="NormalWeb"/>
        <w:ind w:firstLine="708"/>
        <w:jc w:val="both"/>
      </w:pPr>
      <w:r>
        <w:t>В областта на общественото здраве и ваксинопрофилактиката в страната с решения на Министерския съвет са приети и се изпълняват Национална програма за първична профилактика на рака на маточната шийка 2021-2024 г., Национална програма за подобряване на ваксинопрофилактиката на сезонния грип и пневмококовите инфекции при лица на и над 65 г. 2023-2026 г. и Национална програма за профилактика на ротавирусните гастроентерити в Република България 2022 – 2025 г.</w:t>
      </w:r>
    </w:p>
    <w:p w:rsidR="00C92CEB" w:rsidRDefault="00556938" w:rsidP="00C92CEB">
      <w:pPr>
        <w:pStyle w:val="NormalWeb"/>
        <w:spacing w:before="0" w:beforeAutospacing="0" w:after="0" w:afterAutospacing="0"/>
        <w:ind w:firstLine="708"/>
        <w:jc w:val="both"/>
      </w:pPr>
      <w:r w:rsidRPr="00556938">
        <w:rPr>
          <w:b/>
        </w:rPr>
        <w:t>Национална програма за първична профилактика на рака на маточната шийка 2021 - 2024 г</w:t>
      </w:r>
      <w:r>
        <w:t>.</w:t>
      </w:r>
    </w:p>
    <w:p w:rsidR="00C92CEB" w:rsidRDefault="00556938" w:rsidP="00C92CEB">
      <w:pPr>
        <w:pStyle w:val="NormalWeb"/>
        <w:spacing w:before="0" w:beforeAutospacing="0" w:after="0" w:afterAutospacing="0"/>
        <w:ind w:firstLine="708"/>
        <w:jc w:val="both"/>
      </w:pPr>
      <w:r>
        <w:t xml:space="preserve"> Основните дейности на Националната програма са насочени към продължаване на широката информационна кампания за значимостта на рак на маточната шийка и възможностите за първична профилактика чрез имунизация, заплатена с публични средства, чрез идентифициране, консултиране и обхващане с имунизацията срещу човешки папилома вирус на момичета между 10 и 13-годишна възраст.</w:t>
      </w:r>
    </w:p>
    <w:p w:rsidR="00C92CEB" w:rsidRDefault="00BE7FDF" w:rsidP="00C92CEB">
      <w:pPr>
        <w:pStyle w:val="NormalWeb"/>
        <w:spacing w:before="0" w:beforeAutospacing="0" w:after="0" w:afterAutospacing="0"/>
        <w:ind w:firstLine="709"/>
        <w:jc w:val="both"/>
      </w:pPr>
      <w:r>
        <w:t>Данните за 2018</w:t>
      </w:r>
      <w:r w:rsidR="00C92CEB">
        <w:t xml:space="preserve"> г. </w:t>
      </w:r>
      <w:r>
        <w:t>п</w:t>
      </w:r>
      <w:r w:rsidR="00945B5D">
        <w:t>оказват, че заболяемостта от рак на маточната шийка</w:t>
      </w:r>
      <w:r>
        <w:t xml:space="preserve"> за България е 28.7 на 100 000 жени, при средна за Европа – 13.4 на 100 000 жени. Смъртността от рак на маточната шийка в България е по-висока от средната за Европа – съответно 10.3 и 5.3 на 100 000 жени. Ракът на маточната шийка е на четвърто място по честота при жените и представлява 7.2 % от всички злокачествени заболявания при тях. През 2015 г. са регистрирани 1 059 нови случаи. Фактическата заболяемост е 28.7 на 100 000 жени. През 2015 г. от рак на маточната шийка са починали 381 жени. Фактическата смъртност е 10.3 на 100 000 жени. Заболяемостта и смъртността от рак на маточната шийка се увеличават съответно с 2.6 % и с 1.7 % средногоди</w:t>
      </w:r>
      <w:r w:rsidR="00C92CEB">
        <w:t>шно.</w:t>
      </w:r>
    </w:p>
    <w:p w:rsidR="00FE2426" w:rsidRDefault="00556938" w:rsidP="00C92CEB">
      <w:pPr>
        <w:pStyle w:val="NormalWeb"/>
        <w:spacing w:before="0" w:beforeAutospacing="0" w:after="0" w:afterAutospacing="0"/>
        <w:ind w:firstLine="709"/>
        <w:jc w:val="both"/>
      </w:pPr>
      <w:r>
        <w:t>Пътят за намаляване както на заболяемостта, така и на смъртността от рак на маточната шийка, е профилактиката. Профилактичните ваксини срещу рак на маточната шийка притежават над 90% ефикасност. </w:t>
      </w:r>
      <w:r w:rsidR="00945B5D">
        <w:t xml:space="preserve">В страната използваните ваксини са </w:t>
      </w:r>
      <w:r w:rsidR="00CC21AF">
        <w:rPr>
          <w:lang w:val="en-US"/>
        </w:rPr>
        <w:t>Gardasil</w:t>
      </w:r>
      <w:r w:rsidR="00CC21AF">
        <w:t xml:space="preserve"> и </w:t>
      </w:r>
      <w:r w:rsidR="00CC21AF">
        <w:rPr>
          <w:lang w:val="en-US"/>
        </w:rPr>
        <w:t>Gardasil 9</w:t>
      </w:r>
      <w:r w:rsidR="00A2692D">
        <w:t>.</w:t>
      </w:r>
      <w:r>
        <w:t>  </w:t>
      </w:r>
    </w:p>
    <w:p w:rsidR="00C92CEB" w:rsidRDefault="00C92CEB" w:rsidP="00C92CEB">
      <w:pPr>
        <w:pStyle w:val="NormalWeb"/>
        <w:spacing w:before="0" w:beforeAutospacing="0" w:after="0" w:afterAutospacing="0"/>
        <w:ind w:firstLine="709"/>
        <w:jc w:val="both"/>
      </w:pPr>
    </w:p>
    <w:p w:rsidR="00C92CEB" w:rsidRDefault="00C92CEB" w:rsidP="00C92CEB">
      <w:pPr>
        <w:spacing w:after="0" w:line="240" w:lineRule="auto"/>
        <w:ind w:firstLine="709"/>
        <w:jc w:val="both"/>
      </w:pPr>
      <w:r w:rsidRPr="00C92CEB">
        <w:rPr>
          <w:rFonts w:ascii="Times New Roman" w:hAnsi="Times New Roman" w:cs="Times New Roman"/>
          <w:b/>
        </w:rPr>
        <w:t xml:space="preserve">Национална програма за подобряване на </w:t>
      </w:r>
      <w:r w:rsidR="00FE2426" w:rsidRPr="00C92CEB">
        <w:rPr>
          <w:rFonts w:ascii="Times New Roman" w:hAnsi="Times New Roman" w:cs="Times New Roman"/>
          <w:b/>
        </w:rPr>
        <w:t>ваксинопрофилактиката на сезонния грип и на пневмококовите инфекции при лица на и над 65 г. 2023-2026 г.</w:t>
      </w:r>
      <w:r>
        <w:t xml:space="preserve"> </w:t>
      </w:r>
    </w:p>
    <w:p w:rsidR="00FE2426" w:rsidRPr="00C92CEB" w:rsidRDefault="00C92CEB" w:rsidP="00C92C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2CEB">
        <w:rPr>
          <w:rFonts w:ascii="Times New Roman" w:hAnsi="Times New Roman" w:cs="Times New Roman"/>
        </w:rPr>
        <w:t xml:space="preserve">Програмата </w:t>
      </w:r>
      <w:r w:rsidR="00FE2426" w:rsidRPr="00C92CEB">
        <w:rPr>
          <w:rFonts w:ascii="Times New Roman" w:hAnsi="Times New Roman" w:cs="Times New Roman"/>
        </w:rPr>
        <w:t xml:space="preserve"> предвижда продължаване на ваксинациите срещу грип, което ще доведе до по-добро индивидуално здраве и намаляване на тежкото протичане, усложненията и хоспитализациите вследствие на грипна инфекция.</w:t>
      </w:r>
    </w:p>
    <w:p w:rsidR="00FE2426" w:rsidRPr="00C92CEB" w:rsidRDefault="00FE2426" w:rsidP="00C92C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92CEB">
        <w:rPr>
          <w:rFonts w:ascii="Times New Roman" w:hAnsi="Times New Roman" w:cs="Times New Roman"/>
        </w:rPr>
        <w:t>Основни цели на Националната програма са намаляване на заболяемостта, усложненията и смъртността от сезонен грип и инвазивни пневмококови инфекции при възрастни на и над 65 г. чрез повишаване на имунизационния обхват в тази възрастова група и повишаване на информираността на населението и на медицинските специалисти за риска от грип и пневмококови инфекции, ваксинопрофилактиката и начините за предпазване.</w:t>
      </w:r>
    </w:p>
    <w:p w:rsidR="00891AB9" w:rsidRPr="00CB4905" w:rsidRDefault="00FE2426" w:rsidP="00CB4905">
      <w:pPr>
        <w:ind w:firstLine="708"/>
        <w:jc w:val="both"/>
        <w:rPr>
          <w:rFonts w:ascii="Times New Roman" w:hAnsi="Times New Roman" w:cs="Times New Roman"/>
        </w:rPr>
      </w:pPr>
      <w:r w:rsidRPr="00C92CEB">
        <w:rPr>
          <w:rFonts w:ascii="Times New Roman" w:hAnsi="Times New Roman" w:cs="Times New Roman"/>
        </w:rPr>
        <w:t>Програмата предвижда осигуряване на ваксини срещу сезонен грип и срещу пневмококови инфекции чрез договори за доставки между Националната здравноосигурителна каса и съответния притежател на разрешение за употреба и/или упълномощен представител и посочения от него търговец на едро с лекарствени продукти. С реализацията на Националната програма се очаква повишаване на имунизационния обхват срещу сезонен грип на целевата група от 25% през 2023 г. до 35% през 2026 г. и повишаване на имунизационния обхват срещу пневмококови инфекции от 5% през 2024 г. до 15% през 2026 г.</w:t>
      </w:r>
    </w:p>
    <w:p w:rsidR="00CC21AF" w:rsidRDefault="00891AB9" w:rsidP="00CB4905">
      <w:pPr>
        <w:ind w:firstLine="708"/>
        <w:rPr>
          <w:rFonts w:ascii="Times New Roman" w:hAnsi="Times New Roman" w:cs="Times New Roman"/>
        </w:rPr>
      </w:pPr>
      <w:r w:rsidRPr="00CC21AF">
        <w:rPr>
          <w:rFonts w:ascii="Times New Roman" w:hAnsi="Times New Roman" w:cs="Times New Roman"/>
          <w:b/>
          <w:color w:val="000000" w:themeColor="text1"/>
        </w:rPr>
        <w:lastRenderedPageBreak/>
        <w:t>Националната програма за профилактика на ро</w:t>
      </w:r>
      <w:r w:rsidR="00CC21AF">
        <w:rPr>
          <w:rFonts w:ascii="Times New Roman" w:hAnsi="Times New Roman" w:cs="Times New Roman"/>
          <w:b/>
          <w:color w:val="000000" w:themeColor="text1"/>
        </w:rPr>
        <w:t>тавирусните гастроентерити в РБ</w:t>
      </w:r>
      <w:r w:rsidRPr="00CC21AF">
        <w:rPr>
          <w:rFonts w:ascii="Times New Roman" w:hAnsi="Times New Roman" w:cs="Times New Roman"/>
          <w:color w:val="000000" w:themeColor="text1"/>
        </w:rPr>
        <w:t xml:space="preserve"> </w:t>
      </w:r>
      <w:r w:rsidR="00CC21AF" w:rsidRPr="00CC21AF">
        <w:rPr>
          <w:rFonts w:ascii="Times New Roman" w:hAnsi="Times New Roman" w:cs="Times New Roman"/>
          <w:b/>
          <w:color w:val="000000" w:themeColor="text1"/>
        </w:rPr>
        <w:t>2022 – 2025 г</w:t>
      </w:r>
      <w:r w:rsidR="00CC21AF" w:rsidRPr="00CC21AF">
        <w:rPr>
          <w:rFonts w:ascii="Times New Roman" w:hAnsi="Times New Roman" w:cs="Times New Roman"/>
          <w:color w:val="000000" w:themeColor="text1"/>
        </w:rPr>
        <w:t xml:space="preserve"> </w:t>
      </w:r>
    </w:p>
    <w:p w:rsidR="0024033A" w:rsidRDefault="0024033A" w:rsidP="003070E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на програмата:</w:t>
      </w:r>
    </w:p>
    <w:p w:rsidR="00891AB9" w:rsidRDefault="0024033A" w:rsidP="003070E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Д</w:t>
      </w:r>
      <w:r w:rsidR="00891AB9" w:rsidRPr="00CC21AF">
        <w:rPr>
          <w:rFonts w:ascii="Times New Roman" w:hAnsi="Times New Roman" w:cs="Times New Roman"/>
        </w:rPr>
        <w:t>а осигури, при желание на родител, безплатна ваксина и нейното поставяне от страна на общопрактикуващ лек</w:t>
      </w:r>
      <w:r w:rsidR="00CC21AF">
        <w:rPr>
          <w:rFonts w:ascii="Times New Roman" w:hAnsi="Times New Roman" w:cs="Times New Roman"/>
        </w:rPr>
        <w:t>ар на препоръчителна имунизация.</w:t>
      </w:r>
    </w:p>
    <w:p w:rsidR="003070EA" w:rsidRDefault="003070EA" w:rsidP="002403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070EA">
        <w:rPr>
          <w:rFonts w:ascii="Times New Roman" w:hAnsi="Times New Roman" w:cs="Times New Roman"/>
        </w:rPr>
        <w:t>Чрез специфична профилактика на деца от 6-</w:t>
      </w:r>
      <w:r>
        <w:rPr>
          <w:rFonts w:ascii="Times New Roman" w:hAnsi="Times New Roman" w:cs="Times New Roman"/>
        </w:rPr>
        <w:t xml:space="preserve">седмична възраст да се постигне </w:t>
      </w:r>
      <w:r w:rsidRPr="003070EA">
        <w:rPr>
          <w:rFonts w:ascii="Times New Roman" w:hAnsi="Times New Roman" w:cs="Times New Roman"/>
        </w:rPr>
        <w:t>намаляване на общата заболяемост о</w:t>
      </w:r>
      <w:r>
        <w:rPr>
          <w:rFonts w:ascii="Times New Roman" w:hAnsi="Times New Roman" w:cs="Times New Roman"/>
        </w:rPr>
        <w:t>т ротавирусни гастроентерити</w:t>
      </w:r>
      <w:r w:rsidRPr="003070EA">
        <w:rPr>
          <w:rFonts w:ascii="Times New Roman" w:hAnsi="Times New Roman" w:cs="Times New Roman"/>
        </w:rPr>
        <w:t>, вкл</w:t>
      </w:r>
      <w:r>
        <w:rPr>
          <w:rFonts w:ascii="Times New Roman" w:hAnsi="Times New Roman" w:cs="Times New Roman"/>
        </w:rPr>
        <w:t>ючително и на тежките му форми, налагащи хоспитализация.</w:t>
      </w:r>
    </w:p>
    <w:p w:rsidR="003070EA" w:rsidRPr="003070EA" w:rsidRDefault="003070EA" w:rsidP="002403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070EA">
        <w:rPr>
          <w:rFonts w:ascii="Times New Roman" w:hAnsi="Times New Roman" w:cs="Times New Roman"/>
        </w:rPr>
        <w:t>Вирусологичен мониторинг на случаите на</w:t>
      </w:r>
      <w:r>
        <w:rPr>
          <w:rFonts w:ascii="Times New Roman" w:hAnsi="Times New Roman" w:cs="Times New Roman"/>
        </w:rPr>
        <w:t xml:space="preserve"> остри вирусни гастроентерити с </w:t>
      </w:r>
      <w:r w:rsidRPr="003070EA">
        <w:rPr>
          <w:rFonts w:ascii="Times New Roman" w:hAnsi="Times New Roman" w:cs="Times New Roman"/>
        </w:rPr>
        <w:t>определяне на циркулиращи ротавирусни генотипове и други чревни вируси.</w:t>
      </w:r>
    </w:p>
    <w:p w:rsidR="003070EA" w:rsidRPr="003070EA" w:rsidRDefault="003070EA" w:rsidP="002403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3070EA">
        <w:rPr>
          <w:rFonts w:ascii="Times New Roman" w:hAnsi="Times New Roman" w:cs="Times New Roman"/>
        </w:rPr>
        <w:t>Намаляване броя на амбулаторните преглед</w:t>
      </w:r>
      <w:r>
        <w:rPr>
          <w:rFonts w:ascii="Times New Roman" w:hAnsi="Times New Roman" w:cs="Times New Roman"/>
        </w:rPr>
        <w:t>и и на хоспитализациите във връзка с ротавирусни гастроентерити</w:t>
      </w:r>
      <w:r w:rsidRPr="003070EA">
        <w:rPr>
          <w:rFonts w:ascii="Times New Roman" w:hAnsi="Times New Roman" w:cs="Times New Roman"/>
        </w:rPr>
        <w:t>.</w:t>
      </w:r>
    </w:p>
    <w:p w:rsidR="003070EA" w:rsidRPr="00CC21AF" w:rsidRDefault="003070EA" w:rsidP="003070E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70EA">
        <w:rPr>
          <w:rFonts w:ascii="Times New Roman" w:hAnsi="Times New Roman" w:cs="Times New Roman"/>
        </w:rPr>
        <w:t>За изпълнението на посочените цели е необходимо постигане на висок</w:t>
      </w:r>
      <w:r>
        <w:rPr>
          <w:rFonts w:ascii="Times New Roman" w:hAnsi="Times New Roman" w:cs="Times New Roman"/>
        </w:rPr>
        <w:t xml:space="preserve"> </w:t>
      </w:r>
      <w:r w:rsidRPr="003070EA">
        <w:rPr>
          <w:rFonts w:ascii="Times New Roman" w:hAnsi="Times New Roman" w:cs="Times New Roman"/>
        </w:rPr>
        <w:t>имунизационен обхват в рамките на 4-годишния период на изпълнение на програмата.</w:t>
      </w:r>
    </w:p>
    <w:p w:rsidR="003070EA" w:rsidRDefault="00891AB9" w:rsidP="003070EA">
      <w:pPr>
        <w:ind w:firstLine="708"/>
        <w:jc w:val="both"/>
        <w:rPr>
          <w:rFonts w:ascii="Times New Roman" w:hAnsi="Times New Roman" w:cs="Times New Roman"/>
        </w:rPr>
      </w:pPr>
      <w:r w:rsidRPr="00CC21AF">
        <w:rPr>
          <w:rFonts w:ascii="Times New Roman" w:hAnsi="Times New Roman" w:cs="Times New Roman"/>
        </w:rPr>
        <w:t>По данни от представителите на производителите на двата лекарствени продукта, към момента в изпълнение на Програмата е възможно прилагането на ваксината</w:t>
      </w:r>
      <w:r w:rsidR="003070EA">
        <w:rPr>
          <w:rFonts w:ascii="Times New Roman" w:hAnsi="Times New Roman" w:cs="Times New Roman"/>
        </w:rPr>
        <w:t xml:space="preserve"> </w:t>
      </w:r>
      <w:proofErr w:type="spellStart"/>
      <w:r w:rsidR="003070EA">
        <w:rPr>
          <w:rFonts w:ascii="Times New Roman" w:hAnsi="Times New Roman" w:cs="Times New Roman"/>
          <w:lang w:val="en-US"/>
        </w:rPr>
        <w:t>Rotarix</w:t>
      </w:r>
      <w:proofErr w:type="spellEnd"/>
      <w:r w:rsidR="003070EA">
        <w:rPr>
          <w:rFonts w:ascii="Times New Roman" w:hAnsi="Times New Roman" w:cs="Times New Roman"/>
        </w:rPr>
        <w:t xml:space="preserve"> и</w:t>
      </w:r>
      <w:r w:rsidRPr="00CC21AF">
        <w:rPr>
          <w:rFonts w:ascii="Times New Roman" w:hAnsi="Times New Roman" w:cs="Times New Roman"/>
        </w:rPr>
        <w:t xml:space="preserve"> RotaTeq.</w:t>
      </w:r>
    </w:p>
    <w:p w:rsidR="00891AB9" w:rsidRPr="00CC21AF" w:rsidRDefault="00891AB9" w:rsidP="003070EA">
      <w:pPr>
        <w:ind w:firstLine="708"/>
        <w:jc w:val="both"/>
        <w:rPr>
          <w:rFonts w:ascii="Times New Roman" w:hAnsi="Times New Roman" w:cs="Times New Roman"/>
        </w:rPr>
      </w:pPr>
      <w:r w:rsidRPr="00CC21AF">
        <w:rPr>
          <w:rFonts w:ascii="Times New Roman" w:hAnsi="Times New Roman" w:cs="Times New Roman"/>
        </w:rPr>
        <w:t>Министерството на здравеопазването, в рамките на своите правомощия, ще продължи да полага усилия за осигуряване на всички ваксинални лекарствени продукти по национални програми, с което да се постигнат заложените цели за защита на лицата от определените целеви групи от ваксинопредотвратими заболявания.</w:t>
      </w:r>
    </w:p>
    <w:sectPr w:rsidR="00891AB9" w:rsidRPr="00CC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59"/>
    <w:rsid w:val="000720C1"/>
    <w:rsid w:val="00157259"/>
    <w:rsid w:val="0024033A"/>
    <w:rsid w:val="003070EA"/>
    <w:rsid w:val="00556938"/>
    <w:rsid w:val="00556EA5"/>
    <w:rsid w:val="00580401"/>
    <w:rsid w:val="00763B1B"/>
    <w:rsid w:val="00891AB9"/>
    <w:rsid w:val="008B097F"/>
    <w:rsid w:val="008D1128"/>
    <w:rsid w:val="00945B5D"/>
    <w:rsid w:val="00A2692D"/>
    <w:rsid w:val="00A955F5"/>
    <w:rsid w:val="00BE7FDF"/>
    <w:rsid w:val="00C75D97"/>
    <w:rsid w:val="00C92CEB"/>
    <w:rsid w:val="00CB4905"/>
    <w:rsid w:val="00CC21AF"/>
    <w:rsid w:val="00E4145D"/>
    <w:rsid w:val="00F8041E"/>
    <w:rsid w:val="00FA5056"/>
    <w:rsid w:val="00FE242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63C4E-0D58-4A86-9B1A-233FBE40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2023-09-25T12:09:00Z</cp:lastPrinted>
  <dcterms:created xsi:type="dcterms:W3CDTF">2023-09-25T08:25:00Z</dcterms:created>
  <dcterms:modified xsi:type="dcterms:W3CDTF">2023-09-25T12:42:00Z</dcterms:modified>
</cp:coreProperties>
</file>