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D3" w:rsidRPr="00E1039F" w:rsidRDefault="003002D3" w:rsidP="003002D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1039F">
        <w:rPr>
          <w:rFonts w:ascii="Times New Roman" w:hAnsi="Times New Roman" w:cs="Times New Roman"/>
          <w:sz w:val="28"/>
        </w:rPr>
        <w:t>По инициатива на РЗИ – Плевен във връзка с отбелязване на Световния ден без тютюнопушене – 31.05.2024г. се организира беседа на тема „</w:t>
      </w:r>
      <w:proofErr w:type="spellStart"/>
      <w:r w:rsidRPr="00E1039F">
        <w:rPr>
          <w:rFonts w:ascii="Times New Roman" w:hAnsi="Times New Roman" w:cs="Times New Roman"/>
          <w:sz w:val="28"/>
        </w:rPr>
        <w:t>Вейпинг</w:t>
      </w:r>
      <w:proofErr w:type="spellEnd"/>
      <w:r w:rsidRPr="00E1039F">
        <w:rPr>
          <w:rFonts w:ascii="Times New Roman" w:hAnsi="Times New Roman" w:cs="Times New Roman"/>
          <w:sz w:val="28"/>
        </w:rPr>
        <w:t>“ с осмокласници от Спортно училище „Георги Бенковски“ – гр. Плевен с участието на главен инспектор д-р Мария Мирова, и инспектор Стела Пенкова.</w:t>
      </w:r>
    </w:p>
    <w:p w:rsidR="003002D3" w:rsidRDefault="003002D3" w:rsidP="003002D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1039F">
        <w:rPr>
          <w:rFonts w:ascii="Times New Roman" w:hAnsi="Times New Roman" w:cs="Times New Roman"/>
          <w:noProof/>
          <w:sz w:val="24"/>
          <w:lang w:eastAsia="bg-BG"/>
        </w:rPr>
        <w:drawing>
          <wp:anchor distT="0" distB="0" distL="114300" distR="114300" simplePos="0" relativeHeight="251658240" behindDoc="0" locked="0" layoutInCell="1" allowOverlap="1" wp14:anchorId="75F319DC" wp14:editId="0A34082F">
            <wp:simplePos x="895350" y="1771650"/>
            <wp:positionH relativeFrom="margin">
              <wp:align>left</wp:align>
            </wp:positionH>
            <wp:positionV relativeFrom="paragraph">
              <wp:align>top</wp:align>
            </wp:positionV>
            <wp:extent cx="2600325" cy="1949450"/>
            <wp:effectExtent l="0" t="0" r="0" b="0"/>
            <wp:wrapSquare wrapText="bothSides"/>
            <wp:docPr id="1" name="Картина 1" descr="\\PBPZ\_Mreja\снимки\IMG_2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BPZ\_Mreja\снимки\IMG_21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535" cy="201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039F">
        <w:rPr>
          <w:rFonts w:ascii="Times New Roman" w:hAnsi="Times New Roman" w:cs="Times New Roman"/>
          <w:sz w:val="28"/>
        </w:rPr>
        <w:t>За рисковете за здравето на активните и пасивните пушачи, за болестите, свързани с тютюнопушенето и алкохола, разказа д-р Мария Мирова, главен инспектор в РЗИ – Плевен.</w:t>
      </w:r>
    </w:p>
    <w:p w:rsidR="003002D3" w:rsidRDefault="003002D3" w:rsidP="003002D3">
      <w:pPr>
        <w:jc w:val="right"/>
        <w:rPr>
          <w:rFonts w:ascii="Times New Roman" w:hAnsi="Times New Roman" w:cs="Times New Roman"/>
          <w:sz w:val="24"/>
        </w:rPr>
      </w:pPr>
    </w:p>
    <w:p w:rsidR="003002D3" w:rsidRDefault="003002D3" w:rsidP="00E1039F">
      <w:pPr>
        <w:rPr>
          <w:rFonts w:ascii="Times New Roman" w:hAnsi="Times New Roman" w:cs="Times New Roman"/>
          <w:sz w:val="24"/>
        </w:rPr>
      </w:pPr>
    </w:p>
    <w:p w:rsidR="00E1039F" w:rsidRDefault="00E1039F" w:rsidP="00E1039F">
      <w:pPr>
        <w:rPr>
          <w:rFonts w:ascii="Times New Roman" w:hAnsi="Times New Roman" w:cs="Times New Roman"/>
          <w:sz w:val="24"/>
        </w:rPr>
      </w:pPr>
    </w:p>
    <w:p w:rsidR="003002D3" w:rsidRDefault="003002D3" w:rsidP="00E1039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1039F">
        <w:rPr>
          <w:rFonts w:ascii="Times New Roman" w:hAnsi="Times New Roman" w:cs="Times New Roman"/>
          <w:sz w:val="28"/>
        </w:rPr>
        <w:t>Мероприятието продължи с дискусия върху най-често задаваните въпроси, свързани с употребата на тютюневи изделия и алкохол.</w:t>
      </w:r>
    </w:p>
    <w:p w:rsidR="00E1039F" w:rsidRPr="00E1039F" w:rsidRDefault="00E1039F" w:rsidP="00E1039F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1039F" w:rsidRDefault="00E1039F" w:rsidP="00E1039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002D3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60288" behindDoc="1" locked="0" layoutInCell="1" allowOverlap="1" wp14:anchorId="2E220CCC" wp14:editId="6B51B032">
            <wp:simplePos x="0" y="0"/>
            <wp:positionH relativeFrom="page">
              <wp:posOffset>3987165</wp:posOffset>
            </wp:positionH>
            <wp:positionV relativeFrom="paragraph">
              <wp:posOffset>10795</wp:posOffset>
            </wp:positionV>
            <wp:extent cx="2638425" cy="1978025"/>
            <wp:effectExtent l="0" t="0" r="9525" b="3175"/>
            <wp:wrapThrough wrapText="bothSides">
              <wp:wrapPolygon edited="0">
                <wp:start x="0" y="0"/>
                <wp:lineTo x="0" y="21427"/>
                <wp:lineTo x="21522" y="21427"/>
                <wp:lineTo x="21522" y="0"/>
                <wp:lineTo x="0" y="0"/>
              </wp:wrapPolygon>
            </wp:wrapThrough>
            <wp:docPr id="3" name="Картина 3" descr="\\PBPZ\_Mreja\снимки\IMG_2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BPZ\_Mreja\снимки\IMG_21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2D3" w:rsidRPr="00E1039F">
        <w:rPr>
          <w:rFonts w:ascii="Times New Roman" w:hAnsi="Times New Roman" w:cs="Times New Roman"/>
          <w:sz w:val="28"/>
        </w:rPr>
        <w:t xml:space="preserve">Учениците имаха възможност да участват в тест с </w:t>
      </w:r>
      <w:proofErr w:type="spellStart"/>
      <w:r w:rsidR="003002D3" w:rsidRPr="00E1039F">
        <w:rPr>
          <w:rFonts w:ascii="Times New Roman" w:hAnsi="Times New Roman" w:cs="Times New Roman"/>
          <w:sz w:val="28"/>
        </w:rPr>
        <w:t>алкоочила</w:t>
      </w:r>
      <w:proofErr w:type="spellEnd"/>
      <w:r w:rsidR="003002D3" w:rsidRPr="00E1039F">
        <w:rPr>
          <w:rFonts w:ascii="Times New Roman" w:hAnsi="Times New Roman" w:cs="Times New Roman"/>
          <w:sz w:val="28"/>
        </w:rPr>
        <w:t xml:space="preserve">, които симулират промяна в зрението и координацията на движение при наличие на алкохол в кръвта между 0,8 и 1,5 промила. Всички ученици с голям интерес изпробваха специалните „алкохолни очила“. </w:t>
      </w:r>
    </w:p>
    <w:p w:rsidR="00E1039F" w:rsidRDefault="00E1039F" w:rsidP="00E1039F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3002D3" w:rsidRPr="00E1039F" w:rsidRDefault="003002D3" w:rsidP="00E1039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1039F">
        <w:rPr>
          <w:rFonts w:ascii="Times New Roman" w:hAnsi="Times New Roman" w:cs="Times New Roman"/>
          <w:sz w:val="28"/>
        </w:rPr>
        <w:t>Инспектор Стела Пенкова обърна особено внимание на опасностите при шофиране в нетрезво състояние.</w:t>
      </w:r>
    </w:p>
    <w:p w:rsidR="006A6BC1" w:rsidRPr="00E1039F" w:rsidRDefault="00E1039F" w:rsidP="00E1039F">
      <w:pPr>
        <w:tabs>
          <w:tab w:val="left" w:pos="2175"/>
        </w:tabs>
        <w:ind w:firstLine="708"/>
        <w:jc w:val="both"/>
        <w:rPr>
          <w:rFonts w:ascii="Times New Roman" w:hAnsi="Times New Roman" w:cs="Times New Roman"/>
          <w:sz w:val="28"/>
        </w:rPr>
      </w:pPr>
      <w:r w:rsidRPr="003002D3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1A38C96D" wp14:editId="0F942441">
            <wp:simplePos x="0" y="0"/>
            <wp:positionH relativeFrom="column">
              <wp:posOffset>62230</wp:posOffset>
            </wp:positionH>
            <wp:positionV relativeFrom="paragraph">
              <wp:posOffset>3175</wp:posOffset>
            </wp:positionV>
            <wp:extent cx="2477135" cy="2004060"/>
            <wp:effectExtent l="0" t="0" r="0" b="0"/>
            <wp:wrapTight wrapText="bothSides">
              <wp:wrapPolygon edited="0">
                <wp:start x="0" y="0"/>
                <wp:lineTo x="0" y="21354"/>
                <wp:lineTo x="21428" y="21354"/>
                <wp:lineTo x="21428" y="0"/>
                <wp:lineTo x="0" y="0"/>
              </wp:wrapPolygon>
            </wp:wrapTight>
            <wp:docPr id="2" name="Картина 2" descr="\\PBPZ\_Mreja\снимки\IMG_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BPZ\_Mreja\снимки\IMG_2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039F">
        <w:rPr>
          <w:rFonts w:ascii="Times New Roman" w:hAnsi="Times New Roman" w:cs="Times New Roman"/>
          <w:sz w:val="28"/>
        </w:rPr>
        <w:t>Осмокласниците научиха допълнителни факти за вредата от тютюнопушенето и алкохола и дългосрочното им въздействие върху организм</w:t>
      </w:r>
      <w:bookmarkStart w:id="0" w:name="_GoBack"/>
      <w:bookmarkEnd w:id="0"/>
      <w:r w:rsidRPr="00E1039F">
        <w:rPr>
          <w:rFonts w:ascii="Times New Roman" w:hAnsi="Times New Roman" w:cs="Times New Roman"/>
          <w:sz w:val="28"/>
        </w:rPr>
        <w:t>а на подрастващите.</w:t>
      </w:r>
    </w:p>
    <w:sectPr w:rsidR="006A6BC1" w:rsidRPr="00E10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D3"/>
    <w:rsid w:val="003002D3"/>
    <w:rsid w:val="006A6BC1"/>
    <w:rsid w:val="007D0E8E"/>
    <w:rsid w:val="00E1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184EEE-1B6C-48D0-9F18-5A6FE29F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2024-06-10T10:43:00Z</dcterms:created>
  <dcterms:modified xsi:type="dcterms:W3CDTF">2024-06-10T11:01:00Z</dcterms:modified>
</cp:coreProperties>
</file>